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bidi="ar-IQ"/>
          <w:rFonts w:ascii="Sakkal Majalla" w:hAnsi="Sakkal Majalla" w:cs="Sakkal Majalla"/>
          <w:b/>
          <w:bCs/>
          <w:sz w:val="36"/>
          <w:szCs w:val="36"/>
        </w:rPr>
      </w:pPr>
      <w:r>
        <w:rPr>
          <w:lang w:bidi="ar-IQ"/>
          <w:rFonts w:ascii="Sakkal Majalla" w:hAnsi="Sakkal Majalla" w:cs="Sakkal Majalla" w:hint="cs"/>
          <w:b/>
          <w:bCs/>
          <w:sz w:val="36"/>
          <w:szCs w:val="36"/>
          <w:rtl/>
        </w:rPr>
        <w:t>السيرة الذاتية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5" style="margin-left:0pt;margin-top:0pt;width:24pt;height:24pt;mso-wrap-style:none;mso-position-horizontal-relative:column;mso-position-vertical-relative:line;v-text-anchor:top;z-index:0" o:allowincell="t" filled="f" fillcolor="#ffffff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6" style="margin-left:0pt;margin-top:0pt;width:24pt;height:24pt;mso-wrap-style:none;mso-position-horizontal-relative:column;mso-position-vertical-relative:line;v-text-anchor:top;z-index:0" o:allowincell="t" filled="f" fillcolor="#ffffff" stroked="f">
                <v:stroke joinstyle="round"/>
              </v:rect>
            </w:pict>
          </mc:Fallback>
        </mc:AlternateContent>
      </w:r>
      <w:r>
        <w:rPr>
          <w:lang w:bidi="ar-IQ"/>
          <w:rFonts w:ascii="Sakkal Majalla" w:hAnsi="Sakkal Majalla" w:cs="Sakkal Majalla" w:hint="cs"/>
          <w:b/>
          <w:bCs/>
          <w:sz w:val="36"/>
          <w:szCs w:val="36"/>
          <w:rtl/>
        </w:rPr>
        <w:drawing>
          <wp:inline distT="0" distB="0" distL="0" distR="0">
            <wp:extent cx="2365915" cy="1679247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5915" cy="167924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rPr>
          <w:lang w:bidi="ar-IQ"/>
          <w:sz w:val="24"/>
          <w:szCs w:val="24"/>
          <w:rtl/>
        </w:rPr>
      </w:pPr>
    </w:p>
    <w:tbl>
      <w:tblPr>
        <w:tblStyle w:val="TableGrid"/>
        <w:tblW w:w="9214" w:type="dxa"/>
        <w:tblInd w:w="-794" w:type="dxa"/>
        <w:tblLook w:val="04A0" w:firstRow="1" w:lastRow="0" w:firstColumn="1" w:lastColumn="0" w:noHBand="0" w:noVBand="1"/>
        <w:bidiVisual/>
      </w:tblPr>
      <w:tblGrid>
        <w:gridCol w:w="3827"/>
        <w:gridCol w:w="5387"/>
      </w:tblGrid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الرباعي : 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عبدالرحمن ابراهيم علي عبداللطيف ال غصيبه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الولادة :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20/1/1976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الشهادة </w:t>
            </w:r>
            <w:r>
              <w:rPr>
                <w:lang w:bidi="ar-IQ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الحصول عليها :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دكتوراه </w:t>
            </w:r>
          </w:p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1/12/2022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التخصص العام :                                        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القانون الخاص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 :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القانون التجاري</w:t>
            </w:r>
          </w:p>
        </w:tc>
      </w:tr>
      <w:tr>
        <w:trPr>
          <w:trHeight w:val="483" w:hRule="atLeast"/>
        </w:trP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اللقب العلمي :   </w:t>
            </w:r>
          </w:p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الحصول عليه</w:t>
            </w:r>
            <w:r>
              <w:rPr>
                <w:lang w:bidi="ar-IQ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مدرس دكتور</w:t>
            </w:r>
          </w:p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1/12/2022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سنوات الخدمة في التعليم العالي :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7  سنوات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سنوات الخدمة خارج التعليم العالي :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3سنوات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البريد الالكتروني :</w:t>
            </w: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Abdushaikh1976@gmail.com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الجهة المانحة لشهادة البكلوريوس :  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كلية اليرموك الجامعة 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الجهة المانحة لشهادة الماجستير : 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كلية الحقوق جامعة بنها جمهورية مصر العربيه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الجهة المانحة لشهادة الدكتوراه :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كلية الحقوق الجامعة الاسلامية الجمهورية اللبنانية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دراسة الماجستير </w:t>
            </w:r>
            <w:r>
              <w:rPr>
                <w:lang w:bidi="ar-IQ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38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دور البنوك في تمويل المشاريع الصغيرة والمتوسطة في العراق ومصر دراسةقانونية مقارنة</w:t>
            </w:r>
          </w:p>
        </w:tc>
      </w:tr>
      <w:tr>
        <w:tc>
          <w:tcPr>
            <w:tcW w:w="3827" w:type="dxa"/>
          </w:tcPr>
          <w:p>
            <w:pP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رسالة الدكتوراه :</w:t>
            </w:r>
          </w:p>
        </w:tc>
        <w:tc>
          <w:tcPr>
            <w:tcW w:w="5387" w:type="dxa"/>
          </w:tcPr>
          <w:p>
            <w:pPr>
              <w:rPr>
                <w:lang w:bidi="ar-IQ"/>
                <w:sz w:val="24"/>
                <w:szCs w:val="24"/>
                <w:rtl w:val="off"/>
              </w:rPr>
            </w:pPr>
            <w:r>
              <w:rPr>
                <w:lang w:bidi="ar-IQ"/>
                <w:sz w:val="24"/>
                <w:szCs w:val="24"/>
                <w:rtl w:val="off"/>
              </w:rPr>
              <w:t xml:space="preserve">المؤسسات  التنموية الراعية للشركات التجارية في الدولة </w:t>
            </w:r>
          </w:p>
          <w:p>
            <w:pPr>
              <w:rPr>
                <w:lang w:bidi="ar-IQ"/>
                <w:sz w:val="24"/>
                <w:szCs w:val="24"/>
                <w:rtl/>
              </w:rPr>
            </w:pPr>
            <w:r>
              <w:rPr>
                <w:lang w:bidi="ar-IQ"/>
                <w:sz w:val="24"/>
                <w:szCs w:val="24"/>
                <w:rtl w:val="off"/>
              </w:rPr>
              <w:t>دراسة قانونية مقارنة</w:t>
            </w:r>
          </w:p>
        </w:tc>
      </w:tr>
    </w:tbl>
    <w:p>
      <w:pP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</w:pPr>
    </w:p>
    <w:p>
      <w:pP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</w:pPr>
    </w:p>
    <w:p>
      <w:pP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</w:pPr>
    </w:p>
    <w:p>
      <w:p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</w:p>
    <w:p>
      <w:pPr>
        <w:pStyle w:val="a3"/>
        <w:numPr>
          <w:ilvl w:val="0"/>
          <w:numId w:val="1"/>
        </w:numPr>
        <w:rPr>
          <w:lang w:bidi="ar-IQ"/>
          <w:b/>
          <w:bCs/>
          <w:sz w:val="24"/>
          <w:szCs w:val="24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/>
        </w:rPr>
        <w:t>الوظائف التي شغلها :</w:t>
      </w:r>
      <w:r>
        <w:rPr>
          <w:lang w:bidi="ar-IQ"/>
          <w:rFonts w:hint="cs"/>
          <w:b/>
          <w:bCs/>
          <w:sz w:val="28"/>
          <w:szCs w:val="28"/>
          <w:rtl/>
        </w:rPr>
        <w:t xml:space="preserve">          </w:t>
      </w:r>
    </w:p>
    <w:tbl>
      <w:tblPr>
        <w:tblStyle w:val="TableGrid"/>
        <w:tblW w:w="0" w:type="auto"/>
        <w:tblInd w:w="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jc w:val="center"/>
        <w:tblCellSpacing w:w="20" w:type="dxa"/>
      </w:tblPr>
      <w:tblGrid>
        <w:gridCol w:w="677"/>
        <w:gridCol w:w="2816"/>
        <w:gridCol w:w="2844"/>
        <w:gridCol w:w="2101"/>
      </w:tblGrid>
      <w:tr>
        <w:trPr>
          <w:jc w:val="center"/>
          <w:tblCellSpacing w:w="20" w:type="dxa"/>
        </w:trPr>
        <w:tc>
          <w:tcPr>
            <w:tcW w:w="6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  <w:t>ت</w:t>
            </w:r>
          </w:p>
        </w:tc>
        <w:tc>
          <w:tcPr>
            <w:tcW w:w="277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  <w:t>الوظيفة</w:t>
            </w:r>
          </w:p>
        </w:tc>
        <w:tc>
          <w:tcPr>
            <w:tcW w:w="28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  <w:t>مكان العمل</w:t>
            </w:r>
          </w:p>
        </w:tc>
        <w:tc>
          <w:tcPr>
            <w:tcW w:w="20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  <w:t>الفترة من – الى</w:t>
            </w:r>
          </w:p>
        </w:tc>
      </w:tr>
      <w:tr>
        <w:trPr>
          <w:jc w:val="center"/>
          <w:tblCellSpacing w:w="20" w:type="dxa"/>
        </w:trPr>
        <w:tc>
          <w:tcPr>
            <w:tcW w:w="6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277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 w:val="off"/>
              </w:rPr>
              <w:t>تدريسي  مقرر قسم القانون</w:t>
            </w:r>
          </w:p>
        </w:tc>
        <w:tc>
          <w:tcPr>
            <w:tcW w:w="28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 w:val="off"/>
              </w:rPr>
              <w:t xml:space="preserve">كلية بلاد الرافدين الجامعة </w:t>
            </w:r>
          </w:p>
        </w:tc>
        <w:tc>
          <w:tcPr>
            <w:tcW w:w="20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 w:val="off"/>
              </w:rPr>
              <w:t>2017_2018</w:t>
            </w:r>
          </w:p>
        </w:tc>
      </w:tr>
      <w:tr>
        <w:trPr>
          <w:jc w:val="center"/>
          <w:tblCellSpacing w:w="20" w:type="dxa"/>
        </w:trPr>
        <w:tc>
          <w:tcPr>
            <w:tcW w:w="6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277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 w:val="off"/>
              </w:rPr>
              <w:t xml:space="preserve">تدريسي </w:t>
            </w:r>
          </w:p>
        </w:tc>
        <w:tc>
          <w:tcPr>
            <w:tcW w:w="28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 w:val="off"/>
              </w:rPr>
              <w:t>كلية  القانون والعلوم السياسية</w:t>
            </w:r>
          </w:p>
        </w:tc>
        <w:tc>
          <w:tcPr>
            <w:tcW w:w="20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 w:val="off"/>
              </w:rPr>
              <w:t>2018لحد الان</w:t>
            </w:r>
          </w:p>
        </w:tc>
      </w:tr>
      <w:tr>
        <w:trPr>
          <w:jc w:val="center"/>
          <w:tblCellSpacing w:w="20" w:type="dxa"/>
        </w:trPr>
        <w:tc>
          <w:tcPr>
            <w:tcW w:w="6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277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 w:val="off"/>
              </w:rPr>
              <w:t xml:space="preserve">تدريسي  محاضر </w:t>
            </w:r>
          </w:p>
        </w:tc>
        <w:tc>
          <w:tcPr>
            <w:tcW w:w="28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 w:val="off"/>
              </w:rPr>
              <w:t>كلية الامام الكاظم  ع</w:t>
            </w:r>
          </w:p>
        </w:tc>
        <w:tc>
          <w:tcPr>
            <w:tcW w:w="20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 w:val="off"/>
              </w:rPr>
              <w:t>2018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 w:val="off"/>
              </w:rPr>
              <w:t>2019</w:t>
            </w:r>
          </w:p>
        </w:tc>
      </w:tr>
      <w:tr>
        <w:trPr>
          <w:jc w:val="center"/>
          <w:tblCellSpacing w:w="20" w:type="dxa"/>
        </w:trPr>
        <w:tc>
          <w:tcPr>
            <w:tcW w:w="6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4"/>
                <w:szCs w:val="24"/>
                <w:rtl/>
              </w:rPr>
              <w:t>4</w:t>
            </w:r>
          </w:p>
        </w:tc>
        <w:tc>
          <w:tcPr>
            <w:tcW w:w="277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>
        <w:trPr>
          <w:jc w:val="center"/>
          <w:tblCellSpacing w:w="20" w:type="dxa"/>
        </w:trPr>
        <w:tc>
          <w:tcPr>
            <w:tcW w:w="6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</w:p>
        </w:tc>
        <w:tc>
          <w:tcPr>
            <w:tcW w:w="277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>
        <w:trPr>
          <w:jc w:val="center"/>
          <w:tblCellSpacing w:w="20" w:type="dxa"/>
        </w:trPr>
        <w:tc>
          <w:tcPr>
            <w:tcW w:w="6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</w:p>
        </w:tc>
        <w:tc>
          <w:tcPr>
            <w:tcW w:w="277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>
        <w:trPr>
          <w:jc w:val="center"/>
          <w:tblCellSpacing w:w="20" w:type="dxa"/>
        </w:trPr>
        <w:tc>
          <w:tcPr>
            <w:tcW w:w="6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</w:p>
        </w:tc>
        <w:tc>
          <w:tcPr>
            <w:tcW w:w="277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/>
        </w:rPr>
        <w:t>الجامعات او المعاهد التي درس فيها :</w:t>
      </w:r>
    </w:p>
    <w:tbl>
      <w:tblPr>
        <w:tblStyle w:val="TableGrid"/>
        <w:tblW w:w="8454" w:type="dxa"/>
        <w:tblInd w:w="-7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jc w:val="center"/>
        <w:tblCellSpacing w:w="20" w:type="dxa"/>
      </w:tblPr>
      <w:tblGrid>
        <w:gridCol w:w="632"/>
        <w:gridCol w:w="3607"/>
        <w:gridCol w:w="2097"/>
        <w:gridCol w:w="2117"/>
      </w:tblGrid>
      <w:tr>
        <w:trPr>
          <w:jc w:val="center"/>
          <w:tblCellSpacing w:w="20" w:type="dxa"/>
          <w:trHeight w:val="1161" w:hRule="atLeast"/>
        </w:trPr>
        <w:tc>
          <w:tcPr>
            <w:tcW w:w="63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  <w:t>ت</w:t>
            </w:r>
          </w:p>
        </w:tc>
        <w:tc>
          <w:tcPr>
            <w:tcW w:w="360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  <w:t>الجهة (الجامعة (الكلية)</w:t>
            </w:r>
            <w:r>
              <w:rPr>
                <w:lang w:bidi="ar-IQ"/>
                <w:rFonts w:ascii="Sakkal Majalla" w:hAnsi="Sakkal Majalla" w:cs="Sakkal Majalla"/>
                <w:sz w:val="28"/>
                <w:szCs w:val="28"/>
              </w:rPr>
              <w:t>/</w:t>
            </w:r>
            <w:r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  <w:t>المعهد )</w:t>
            </w:r>
          </w:p>
        </w:tc>
        <w:tc>
          <w:tcPr>
            <w:tcW w:w="209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  <w:t>الفترة من – الى</w:t>
            </w:r>
          </w:p>
        </w:tc>
        <w:tc>
          <w:tcPr>
            <w:tcW w:w="211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  <w:t>ملاحظات</w:t>
            </w:r>
          </w:p>
        </w:tc>
      </w:tr>
      <w:tr>
        <w:trPr>
          <w:jc w:val="center"/>
          <w:tblCellSpacing w:w="20" w:type="dxa"/>
          <w:trHeight w:val="1061" w:hRule="atLeast"/>
        </w:trPr>
        <w:tc>
          <w:tcPr>
            <w:tcW w:w="63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0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كلية بلادالرافدين الجامعه</w:t>
            </w:r>
          </w:p>
        </w:tc>
        <w:tc>
          <w:tcPr>
            <w:tcW w:w="209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1/6/2017-4/12/208</w:t>
            </w:r>
          </w:p>
        </w:tc>
        <w:tc>
          <w:tcPr>
            <w:tcW w:w="211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عقد</w:t>
            </w:r>
          </w:p>
        </w:tc>
      </w:tr>
      <w:tr>
        <w:trPr>
          <w:jc w:val="center"/>
          <w:tblCellSpacing w:w="20" w:type="dxa"/>
          <w:trHeight w:val="920" w:hRule="atLeast"/>
        </w:trPr>
        <w:tc>
          <w:tcPr>
            <w:tcW w:w="63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0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كلية القانون والعلوم السياسية </w:t>
            </w:r>
          </w:p>
        </w:tc>
        <w:tc>
          <w:tcPr>
            <w:tcW w:w="209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2018 ولحد الان</w:t>
            </w:r>
          </w:p>
        </w:tc>
        <w:tc>
          <w:tcPr>
            <w:tcW w:w="211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ملاك دائم </w:t>
            </w:r>
          </w:p>
        </w:tc>
      </w:tr>
      <w:tr>
        <w:trPr>
          <w:jc w:val="center"/>
          <w:tblCellSpacing w:w="20" w:type="dxa"/>
          <w:trHeight w:val="920" w:hRule="atLeast"/>
        </w:trPr>
        <w:tc>
          <w:tcPr>
            <w:tcW w:w="63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0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كلية الامام الكاظم  ع اقسام ديالى</w:t>
            </w:r>
          </w:p>
        </w:tc>
        <w:tc>
          <w:tcPr>
            <w:tcW w:w="209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2018/2019</w:t>
            </w:r>
          </w:p>
        </w:tc>
        <w:tc>
          <w:tcPr>
            <w:tcW w:w="211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محاضر</w:t>
            </w:r>
          </w:p>
        </w:tc>
      </w:tr>
      <w:tr>
        <w:trPr>
          <w:jc w:val="center"/>
          <w:tblCellSpacing w:w="20" w:type="dxa"/>
          <w:trHeight w:val="990" w:hRule="atLeast"/>
        </w:trPr>
        <w:tc>
          <w:tcPr>
            <w:tcW w:w="63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/>
        </w:rPr>
        <w:t>المقررات الدراسية التي قام بتدريسها :</w:t>
      </w:r>
    </w:p>
    <w:tbl>
      <w:tblPr>
        <w:tblStyle w:val="TableGrid"/>
        <w:tblW w:w="0" w:type="auto"/>
        <w:tblInd w:w="5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jc w:val="center"/>
        <w:tblCellSpacing w:w="20" w:type="dxa"/>
      </w:tblPr>
      <w:tblGrid>
        <w:gridCol w:w="588"/>
        <w:gridCol w:w="1256"/>
        <w:gridCol w:w="2363"/>
        <w:gridCol w:w="978"/>
        <w:gridCol w:w="1457"/>
        <w:gridCol w:w="1787"/>
      </w:tblGrid>
      <w:tr>
        <w:trPr>
          <w:jc w:val="center"/>
          <w:tblCellSpacing w:w="20" w:type="dxa"/>
        </w:trPr>
        <w:tc>
          <w:tcPr>
            <w:tcW w:w="52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</w:p>
        </w:tc>
        <w:tc>
          <w:tcPr>
            <w:tcW w:w="121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232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93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172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السنة الدراسية</w:t>
            </w:r>
          </w:p>
        </w:tc>
      </w:tr>
      <w:tr>
        <w:trPr>
          <w:jc w:val="center"/>
          <w:tblCellSpacing w:w="20" w:type="dxa"/>
        </w:trPr>
        <w:tc>
          <w:tcPr>
            <w:tcW w:w="52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21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ديالى</w:t>
            </w:r>
          </w:p>
        </w:tc>
        <w:tc>
          <w:tcPr>
            <w:tcW w:w="232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القانون والعلوم السياسية</w:t>
            </w:r>
          </w:p>
        </w:tc>
        <w:tc>
          <w:tcPr>
            <w:tcW w:w="93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القانون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الاوراق التجارية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الالتزام في القانون المدني </w:t>
            </w:r>
          </w:p>
        </w:tc>
        <w:tc>
          <w:tcPr>
            <w:tcW w:w="172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2018</w:t>
            </w:r>
          </w:p>
        </w:tc>
      </w:tr>
      <w:tr>
        <w:trPr>
          <w:jc w:val="center"/>
          <w:tblCellSpacing w:w="20" w:type="dxa"/>
        </w:trPr>
        <w:tc>
          <w:tcPr>
            <w:tcW w:w="52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21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ديالى </w:t>
            </w:r>
          </w:p>
        </w:tc>
        <w:tc>
          <w:tcPr>
            <w:tcW w:w="232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القانون والعلوم السياسية </w:t>
            </w:r>
          </w:p>
        </w:tc>
        <w:tc>
          <w:tcPr>
            <w:tcW w:w="93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القانون 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الشركات التجارية</w:t>
            </w:r>
          </w:p>
        </w:tc>
        <w:tc>
          <w:tcPr>
            <w:tcW w:w="172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2022</w:t>
            </w:r>
          </w:p>
        </w:tc>
      </w:tr>
      <w:tr>
        <w:trPr>
          <w:jc w:val="center"/>
          <w:tblCellSpacing w:w="20" w:type="dxa"/>
        </w:trPr>
        <w:tc>
          <w:tcPr>
            <w:tcW w:w="52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21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ديالى </w:t>
            </w:r>
          </w:p>
        </w:tc>
        <w:tc>
          <w:tcPr>
            <w:tcW w:w="232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القانون والعلوم الياسية </w:t>
            </w:r>
          </w:p>
        </w:tc>
        <w:tc>
          <w:tcPr>
            <w:tcW w:w="93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القانون 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القانون التجاري 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مدخل لدراسة القانون</w:t>
            </w:r>
          </w:p>
        </w:tc>
        <w:tc>
          <w:tcPr>
            <w:tcW w:w="172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2020</w:t>
            </w:r>
          </w:p>
        </w:tc>
      </w:tr>
      <w:tr>
        <w:trPr>
          <w:jc w:val="center"/>
          <w:tblCellSpacing w:w="20" w:type="dxa"/>
        </w:trPr>
        <w:tc>
          <w:tcPr>
            <w:tcW w:w="52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121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بلاد الرافدين </w:t>
            </w:r>
          </w:p>
        </w:tc>
        <w:tc>
          <w:tcPr>
            <w:tcW w:w="232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كلية بلاد الرافدين الجامعة </w:t>
            </w:r>
          </w:p>
        </w:tc>
        <w:tc>
          <w:tcPr>
            <w:tcW w:w="93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القانون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مدخل لدراسة القانون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القانون التجاري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المرافعات المدنية 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 xml:space="preserve">قانون التنفيذ </w:t>
            </w:r>
          </w:p>
        </w:tc>
        <w:tc>
          <w:tcPr>
            <w:tcW w:w="172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b/>
                <w:bCs/>
                <w:sz w:val="28"/>
                <w:szCs w:val="28"/>
                <w:rtl w:val="off"/>
              </w:rPr>
              <w:t>2017</w:t>
            </w:r>
          </w:p>
        </w:tc>
      </w:tr>
    </w:tbl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>المقررات الدراسية التي قام بتطويرها او ساهم في تطويرها :</w:t>
      </w:r>
    </w:p>
    <w:tbl>
      <w:tblPr>
        <w:tblStyle w:val="TableGrid"/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jc w:val="center"/>
        <w:tblCellSpacing w:w="20" w:type="dxa"/>
      </w:tblPr>
      <w:tblGrid>
        <w:gridCol w:w="601"/>
        <w:gridCol w:w="2219"/>
        <w:gridCol w:w="1400"/>
        <w:gridCol w:w="1400"/>
        <w:gridCol w:w="1401"/>
        <w:gridCol w:w="1421"/>
      </w:tblGrid>
      <w:tr>
        <w:trPr>
          <w:jc w:val="center"/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</w:p>
        </w:tc>
        <w:tc>
          <w:tcPr>
            <w:tcW w:w="217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السنة الدراسية</w:t>
            </w:r>
          </w:p>
        </w:tc>
      </w:tr>
      <w:tr>
        <w:trPr>
          <w:jc w:val="center"/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17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كلية الامام الكاظم اع 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كلية الامام الكاظم 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القانون 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الالتزام في القانون المدني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القانون التجاري 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قاون التنفيذ 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2018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2019</w:t>
            </w:r>
          </w:p>
        </w:tc>
      </w:tr>
      <w:tr>
        <w:trPr>
          <w:jc w:val="center"/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17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>
        <w:trPr>
          <w:jc w:val="center"/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17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>
        <w:trPr>
          <w:jc w:val="center"/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17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 xml:space="preserve">الاشراف على </w:t>
      </w: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 w:val="off"/>
        </w:rPr>
        <w:t>بحوث تخرج الطلبه</w:t>
      </w:r>
    </w:p>
    <w:tbl>
      <w:tblPr>
        <w:tblStyle w:val="TableGrid"/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jc w:val="center"/>
        <w:tblCellSpacing w:w="20" w:type="dxa"/>
      </w:tblPr>
      <w:tblGrid>
        <w:gridCol w:w="601"/>
        <w:gridCol w:w="2219"/>
        <w:gridCol w:w="1400"/>
        <w:gridCol w:w="1179"/>
        <w:gridCol w:w="1622"/>
        <w:gridCol w:w="1421"/>
      </w:tblGrid>
      <w:tr>
        <w:trPr>
          <w:jc w:val="center"/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</w:p>
        </w:tc>
        <w:tc>
          <w:tcPr>
            <w:tcW w:w="217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13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582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الطلبة  الذين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تم الاشراف عليهم 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السنة الدراسية</w:t>
            </w:r>
          </w:p>
        </w:tc>
      </w:tr>
      <w:tr>
        <w:trPr>
          <w:jc w:val="center"/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17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ديالى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القانون</w:t>
            </w:r>
          </w:p>
        </w:tc>
        <w:tc>
          <w:tcPr>
            <w:tcW w:w="113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القانون</w:t>
            </w:r>
          </w:p>
        </w:tc>
        <w:tc>
          <w:tcPr>
            <w:tcW w:w="1582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١٢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2p18</w:t>
            </w:r>
          </w:p>
        </w:tc>
      </w:tr>
      <w:tr>
        <w:trPr>
          <w:jc w:val="center"/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17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ديالى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القاوزن</w:t>
            </w:r>
          </w:p>
        </w:tc>
        <w:tc>
          <w:tcPr>
            <w:tcW w:w="113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القانون</w:t>
            </w:r>
          </w:p>
        </w:tc>
        <w:tc>
          <w:tcPr>
            <w:tcW w:w="1582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١٤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2019</w:t>
            </w:r>
          </w:p>
        </w:tc>
      </w:tr>
      <w:tr>
        <w:trPr>
          <w:jc w:val="center"/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17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ديالى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القانون</w:t>
            </w:r>
          </w:p>
        </w:tc>
        <w:tc>
          <w:tcPr>
            <w:tcW w:w="113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القانون</w:t>
            </w:r>
          </w:p>
        </w:tc>
        <w:tc>
          <w:tcPr>
            <w:tcW w:w="1582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١٤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2020</w:t>
            </w:r>
          </w:p>
        </w:tc>
      </w:tr>
      <w:tr>
        <w:trPr>
          <w:jc w:val="center"/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17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ديالى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القانون</w:t>
            </w:r>
          </w:p>
        </w:tc>
        <w:tc>
          <w:tcPr>
            <w:tcW w:w="113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القانون</w:t>
            </w:r>
          </w:p>
        </w:tc>
        <w:tc>
          <w:tcPr>
            <w:tcW w:w="1582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١٠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2021</w:t>
            </w:r>
          </w:p>
        </w:tc>
      </w:tr>
    </w:tbl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>المؤتمرات والندوات العلمية والورش التي شارك فيها :</w:t>
      </w:r>
    </w:p>
    <w:tbl>
      <w:tblPr>
        <w:tblStyle w:val="TableGrid"/>
        <w:tblW w:w="8407" w:type="dxa"/>
        <w:tblInd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jc w:val="center"/>
        <w:tblCellSpacing w:w="20" w:type="dxa"/>
      </w:tblPr>
      <w:tblGrid>
        <w:gridCol w:w="601"/>
        <w:gridCol w:w="2764"/>
        <w:gridCol w:w="1673"/>
        <w:gridCol w:w="1674"/>
        <w:gridCol w:w="1694"/>
      </w:tblGrid>
      <w:tr>
        <w:trPr>
          <w:jc w:val="center"/>
          <w:tblCellSpacing w:w="20" w:type="dxa"/>
          <w:trHeight w:val="3076" w:hRule="atLeast"/>
        </w:trPr>
        <w:tc>
          <w:tcPr>
            <w:tcW w:w="60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1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3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4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5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6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7</w:t>
            </w:r>
          </w:p>
        </w:tc>
        <w:tc>
          <w:tcPr>
            <w:tcW w:w="275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العنوان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السياسة التشريعية في بناء المواطنة الصالحة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التنوع المعرفي ودوره في الرقي المجتمعي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افاق البناء العلمي في ظل عوامل النهضة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4 بمداد العلماء تنهض الشعوب وتبنى الاوطان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الذكاء الاصطناعي والحد من المتغيرات المناخية مستقبل الانسانية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حقوق الانسان في العراق اليات الحماية وسبل تعزيزها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الحوار والتعايش السلمي بين الشعوب</w:t>
            </w:r>
          </w:p>
        </w:tc>
        <w:tc>
          <w:tcPr>
            <w:tcW w:w="167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 xml:space="preserve">مكان 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كلية القانون والعلوم السياسية جامعة ديالى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كلية الامام الكاظم ع  اقسام ديالى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كلية الامام الكاظم  ع اقسام ديالى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كلية الامام الكاظم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جامعة الازهر جمهورية مصر العربيه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كلية القانزن والعلوم السياسية جامعة ديالى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جامعة سامراء</w:t>
            </w:r>
          </w:p>
        </w:tc>
        <w:tc>
          <w:tcPr>
            <w:tcW w:w="167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 xml:space="preserve">نوع المشاركة (بحث </w:t>
            </w:r>
            <w:r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 w:val="off"/>
              </w:rPr>
              <w:t>بحث علمي</w:t>
            </w: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بحث علمي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بحث علمي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بحث علمي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بحث علمي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بحث علمي 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بحث علمي</w:t>
            </w:r>
          </w:p>
        </w:tc>
        <w:tc>
          <w:tcPr>
            <w:tcW w:w="169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السنة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2022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2021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2022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5/3/2023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27/8/2023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8/11/2023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21/11/2023</w:t>
            </w:r>
          </w:p>
        </w:tc>
      </w:tr>
    </w:tbl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>الدورات التي شارك بها والتي اقامها :</w:t>
      </w:r>
    </w:p>
    <w:tbl>
      <w:tblPr>
        <w:tblStyle w:val="TableGrid"/>
        <w:tblW w:w="0" w:type="auto"/>
        <w:tblInd w:w="-49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jc w:val="center"/>
        <w:tblCellSpacing w:w="20" w:type="dxa"/>
      </w:tblPr>
      <w:tblGrid>
        <w:gridCol w:w="1119"/>
        <w:gridCol w:w="2875"/>
        <w:gridCol w:w="2166"/>
        <w:gridCol w:w="2199"/>
      </w:tblGrid>
      <w:tr>
        <w:trPr>
          <w:jc w:val="center"/>
          <w:tblCellSpacing w:w="20" w:type="dxa"/>
        </w:trPr>
        <w:tc>
          <w:tcPr>
            <w:tcW w:w="105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عنوان الدورة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213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السنة</w:t>
            </w:r>
          </w:p>
        </w:tc>
      </w:tr>
      <w:tr>
        <w:trPr>
          <w:jc w:val="center"/>
          <w:tblCellSpacing w:w="20" w:type="dxa"/>
        </w:trPr>
        <w:tc>
          <w:tcPr>
            <w:tcW w:w="105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دورة صلاحية التدريس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جامعة ديالى</w:t>
            </w:r>
          </w:p>
        </w:tc>
        <w:tc>
          <w:tcPr>
            <w:tcW w:w="213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2017</w:t>
            </w:r>
          </w:p>
        </w:tc>
      </w:tr>
      <w:tr>
        <w:trPr>
          <w:jc w:val="center"/>
          <w:tblCellSpacing w:w="20" w:type="dxa"/>
        </w:trPr>
        <w:tc>
          <w:tcPr>
            <w:tcW w:w="105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دورة طراىق التدريس </w:t>
            </w:r>
          </w:p>
        </w:tc>
        <w:tc>
          <w:tcPr>
            <w:tcW w:w="2126" w:type="dxa"/>
          </w:tcPr>
          <w:p>
            <w:r>
              <w:rPr>
                <w:rtl w:val="off"/>
              </w:rPr>
              <w:t>جامعة ديالى</w:t>
            </w:r>
          </w:p>
        </w:tc>
        <w:tc>
          <w:tcPr>
            <w:tcW w:w="213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2017</w:t>
            </w:r>
          </w:p>
        </w:tc>
      </w:tr>
      <w:tr>
        <w:trPr>
          <w:jc w:val="center"/>
          <w:tblCellSpacing w:w="20" w:type="dxa"/>
        </w:trPr>
        <w:tc>
          <w:tcPr>
            <w:tcW w:w="105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دورة سلامة اللغة العربيه</w:t>
            </w:r>
          </w:p>
        </w:tc>
        <w:tc>
          <w:tcPr>
            <w:tcW w:w="2126" w:type="dxa"/>
          </w:tcPr>
          <w:p>
            <w:r>
              <w:rPr>
                <w:rtl w:val="off"/>
              </w:rPr>
              <w:t xml:space="preserve">جامعة ديالى </w:t>
            </w:r>
          </w:p>
        </w:tc>
        <w:tc>
          <w:tcPr>
            <w:tcW w:w="213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2017</w:t>
            </w:r>
          </w:p>
        </w:tc>
      </w:tr>
      <w:tr>
        <w:trPr>
          <w:jc w:val="center"/>
          <w:tblCellSpacing w:w="20" w:type="dxa"/>
        </w:trPr>
        <w:tc>
          <w:tcPr>
            <w:tcW w:w="105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835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دورة كفأة علم الحاسبات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جامعة ديالى</w:t>
            </w:r>
          </w:p>
        </w:tc>
        <w:tc>
          <w:tcPr>
            <w:tcW w:w="2139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2017</w:t>
            </w:r>
          </w:p>
        </w:tc>
      </w:tr>
    </w:tbl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المشروعات البحثية </w:t>
      </w: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 w:val="off"/>
        </w:rPr>
        <w:t xml:space="preserve"> المنشورة في مجلات تحمل معامل تاثير</w:t>
      </w:r>
    </w:p>
    <w:tbl>
      <w:tblPr>
        <w:tblStyle w:val="TableGrid"/>
        <w:tblW w:w="0" w:type="auto"/>
        <w:tblInd w:w="-37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jc w:val="center"/>
        <w:tblCellSpacing w:w="20" w:type="dxa"/>
      </w:tblPr>
      <w:tblGrid>
        <w:gridCol w:w="1000"/>
        <w:gridCol w:w="2875"/>
        <w:gridCol w:w="2166"/>
        <w:gridCol w:w="2297"/>
      </w:tblGrid>
      <w:tr>
        <w:trPr>
          <w:jc w:val="center"/>
          <w:tblCellSpacing w:w="20" w:type="dxa"/>
        </w:trPr>
        <w:tc>
          <w:tcPr>
            <w:tcW w:w="94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محل النشر</w:t>
            </w:r>
          </w:p>
        </w:tc>
        <w:tc>
          <w:tcPr>
            <w:tcW w:w="223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السنة</w:t>
            </w:r>
          </w:p>
        </w:tc>
      </w:tr>
      <w:tr>
        <w:trPr>
          <w:jc w:val="center"/>
          <w:tblCellSpacing w:w="20" w:type="dxa"/>
        </w:trPr>
        <w:tc>
          <w:tcPr>
            <w:tcW w:w="94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بيع المحل التجاري دراسة قانونية مقارنة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مجلة العلوم الانسانية والطبيعية</w:t>
            </w:r>
          </w:p>
        </w:tc>
        <w:tc>
          <w:tcPr>
            <w:tcW w:w="223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2020</w:t>
            </w:r>
          </w:p>
        </w:tc>
      </w:tr>
      <w:tr>
        <w:trPr>
          <w:jc w:val="center"/>
          <w:tblCellSpacing w:w="20" w:type="dxa"/>
        </w:trPr>
        <w:tc>
          <w:tcPr>
            <w:tcW w:w="94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المسؤؤلية القانونية للاشخاص المعنوية في القانون العراقي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مجلة التميز  الجزائر</w:t>
            </w:r>
          </w:p>
        </w:tc>
        <w:tc>
          <w:tcPr>
            <w:tcW w:w="223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2020</w:t>
            </w:r>
          </w:p>
        </w:tc>
      </w:tr>
      <w:tr>
        <w:trPr>
          <w:jc w:val="center"/>
          <w:tblCellSpacing w:w="20" w:type="dxa"/>
        </w:trPr>
        <w:tc>
          <w:tcPr>
            <w:tcW w:w="94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 عيوب الارادة في القانون المدني العراقي والقوانين المدنية العربية_دراسة مقارنة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مجلة العلوم الانسانية والطبيعية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السودان</w:t>
            </w:r>
          </w:p>
        </w:tc>
        <w:tc>
          <w:tcPr>
            <w:tcW w:w="223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2021</w:t>
            </w:r>
          </w:p>
        </w:tc>
      </w:tr>
      <w:tr>
        <w:trPr>
          <w:jc w:val="center"/>
          <w:tblCellSpacing w:w="20" w:type="dxa"/>
        </w:trPr>
        <w:tc>
          <w:tcPr>
            <w:tcW w:w="94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835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>المجلات العالمية ومجلات (</w:t>
      </w:r>
      <w:r>
        <w:rPr>
          <w:lang w:bidi="ar-IQ"/>
          <w:rFonts w:ascii="Sakkal Majalla" w:hAnsi="Sakkal Majalla" w:cs="Sakkal Majalla"/>
          <w:b/>
          <w:bCs/>
          <w:sz w:val="28"/>
          <w:szCs w:val="28"/>
        </w:rPr>
        <w:t>impact factors</w:t>
      </w: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>) التي قام بنشرها :</w:t>
      </w:r>
    </w:p>
    <w:tbl>
      <w:tblPr>
        <w:tblStyle w:val="TableGrid"/>
        <w:tblW w:w="0" w:type="auto"/>
        <w:tblInd w:w="8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jc w:val="center"/>
        <w:tblCellSpacing w:w="20" w:type="dxa"/>
      </w:tblPr>
      <w:tblGrid>
        <w:gridCol w:w="710"/>
        <w:gridCol w:w="1591"/>
        <w:gridCol w:w="1457"/>
        <w:gridCol w:w="1458"/>
        <w:gridCol w:w="1764"/>
        <w:gridCol w:w="1243"/>
      </w:tblGrid>
      <w:tr>
        <w:trPr>
          <w:jc w:val="center"/>
          <w:tblCellSpacing w:w="20" w:type="dxa"/>
        </w:trPr>
        <w:tc>
          <w:tcPr>
            <w:tcW w:w="65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</w:p>
        </w:tc>
        <w:tc>
          <w:tcPr>
            <w:tcW w:w="155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الدولة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72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العدد الذي نشر فيه</w:t>
            </w:r>
          </w:p>
        </w:tc>
        <w:tc>
          <w:tcPr>
            <w:tcW w:w="118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السنة</w:t>
            </w:r>
          </w:p>
        </w:tc>
      </w:tr>
      <w:tr>
        <w:trPr>
          <w:jc w:val="center"/>
          <w:tblCellSpacing w:w="20" w:type="dxa"/>
        </w:trPr>
        <w:tc>
          <w:tcPr>
            <w:tcW w:w="65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55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>
        <w:trPr>
          <w:jc w:val="center"/>
          <w:tblCellSpacing w:w="20" w:type="dxa"/>
        </w:trPr>
        <w:tc>
          <w:tcPr>
            <w:tcW w:w="65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55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>
        <w:trPr>
          <w:jc w:val="center"/>
          <w:tblCellSpacing w:w="20" w:type="dxa"/>
        </w:trPr>
        <w:tc>
          <w:tcPr>
            <w:tcW w:w="65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55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>
        <w:trPr>
          <w:jc w:val="center"/>
          <w:tblCellSpacing w:w="20" w:type="dxa"/>
        </w:trPr>
        <w:tc>
          <w:tcPr>
            <w:tcW w:w="65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155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>عضوية الهيئات العلمية المحلية والدولية :</w:t>
      </w:r>
    </w:p>
    <w:tbl>
      <w:tblPr>
        <w:tblStyle w:val="TableGrid"/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tblCellSpacing w:w="20" w:type="dxa"/>
      </w:tblPr>
      <w:tblGrid>
        <w:gridCol w:w="601"/>
        <w:gridCol w:w="1741"/>
        <w:gridCol w:w="1457"/>
        <w:gridCol w:w="1458"/>
        <w:gridCol w:w="1764"/>
        <w:gridCol w:w="1421"/>
      </w:tblGrid>
      <w:tr>
        <w:trPr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</w:p>
        </w:tc>
        <w:tc>
          <w:tcPr>
            <w:tcW w:w="170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اسم الهيئة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محلية</w:t>
            </w:r>
            <w:r>
              <w:rPr>
                <w:lang w:bidi="ar-IQ"/>
                <w:rFonts w:ascii="Sakkal Majalla" w:hAnsi="Sakkal Majalla" w:cs="Sakkal Majalla"/>
                <w:sz w:val="28"/>
                <w:szCs w:val="28"/>
              </w:rPr>
              <w:t>/</w:t>
            </w: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دولية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تاريخ الانتساب</w:t>
            </w:r>
          </w:p>
        </w:tc>
        <w:tc>
          <w:tcPr>
            <w:tcW w:w="172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 xml:space="preserve">مازال عضوا </w:t>
            </w:r>
            <w:r>
              <w:rPr>
                <w:lang w:bidi="ar-IQ"/>
                <w:rFonts w:ascii="Sakkal Majalla" w:hAnsi="Sakkal Majalla" w:cs="Sakkal Majalla"/>
                <w:sz w:val="28"/>
                <w:szCs w:val="28"/>
              </w:rPr>
              <w:t>/</w:t>
            </w: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 xml:space="preserve"> انتهاء العضوية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ملاحظات</w:t>
            </w:r>
          </w:p>
        </w:tc>
      </w:tr>
      <w:tr>
        <w:trPr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>
        <w:trPr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>
        <w:trPr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>
        <w:trPr>
          <w:tblCellSpacing w:w="20" w:type="dxa"/>
        </w:trPr>
        <w:tc>
          <w:tcPr>
            <w:tcW w:w="54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 xml:space="preserve">ابداعات او نشاطات حصل فيها على (جوائز </w:t>
      </w:r>
      <w:r>
        <w:rPr>
          <w:lang w:bidi="ar-IQ"/>
          <w:rFonts w:ascii="Sakkal Majalla" w:hAnsi="Sakkal Majalla" w:cs="Sakkal Majalla"/>
          <w:b/>
          <w:bCs/>
          <w:sz w:val="28"/>
          <w:szCs w:val="28"/>
        </w:rPr>
        <w:t>/</w:t>
      </w: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 xml:space="preserve"> شهادات تقديرية </w:t>
      </w:r>
      <w:r>
        <w:rPr>
          <w:lang w:bidi="ar-IQ"/>
          <w:rFonts w:ascii="Sakkal Majalla" w:hAnsi="Sakkal Majalla" w:cs="Sakkal Majalla"/>
          <w:b/>
          <w:bCs/>
          <w:sz w:val="28"/>
          <w:szCs w:val="28"/>
        </w:rPr>
        <w:t>/</w:t>
      </w: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>كتب شكر ) :</w:t>
      </w:r>
    </w:p>
    <w:tbl>
      <w:tblPr>
        <w:tblStyle w:val="TableGrid"/>
        <w:tblW w:w="0" w:type="auto"/>
        <w:tblInd w:w="6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jc w:val="center"/>
        <w:tblCellSpacing w:w="20" w:type="dxa"/>
      </w:tblPr>
      <w:tblGrid>
        <w:gridCol w:w="541"/>
        <w:gridCol w:w="2160"/>
        <w:gridCol w:w="1458"/>
        <w:gridCol w:w="1457"/>
        <w:gridCol w:w="1458"/>
        <w:gridCol w:w="1264"/>
      </w:tblGrid>
      <w:tr>
        <w:trPr>
          <w:jc w:val="center"/>
          <w:tblCellSpacing w:w="20" w:type="dxa"/>
        </w:trPr>
        <w:tc>
          <w:tcPr>
            <w:tcW w:w="48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</w:p>
        </w:tc>
        <w:tc>
          <w:tcPr>
            <w:tcW w:w="212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نوع الابداع او النشاط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ما حصل عليه (جائزة</w:t>
            </w:r>
            <w:r>
              <w:rPr>
                <w:lang w:bidi="ar-IQ"/>
                <w:rFonts w:ascii="Sakkal Majalla" w:hAnsi="Sakkal Majalla" w:cs="Sakkal Majalla"/>
                <w:sz w:val="28"/>
                <w:szCs w:val="28"/>
              </w:rPr>
              <w:t>/</w:t>
            </w: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شهادة تقديرية</w:t>
            </w:r>
            <w:r>
              <w:rPr>
                <w:lang w:bidi="ar-IQ"/>
                <w:rFonts w:ascii="Sakkal Majalla" w:hAnsi="Sakkal Majalla" w:cs="Sakkal Majalla"/>
                <w:sz w:val="28"/>
                <w:szCs w:val="28"/>
              </w:rPr>
              <w:t>/</w:t>
            </w: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كتاب شكر)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عنوان النشاط او الابداع</w:t>
            </w:r>
          </w:p>
        </w:tc>
        <w:tc>
          <w:tcPr>
            <w:tcW w:w="12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السنة</w:t>
            </w:r>
          </w:p>
        </w:tc>
      </w:tr>
      <w:tr>
        <w:trPr>
          <w:jc w:val="center"/>
          <w:tblCellSpacing w:w="20" w:type="dxa"/>
        </w:trPr>
        <w:tc>
          <w:tcPr>
            <w:tcW w:w="48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12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شكر وتقدير 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شكر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كلية الحقوق جامعة تكريت 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كتاب </w:t>
            </w:r>
          </w:p>
        </w:tc>
        <w:tc>
          <w:tcPr>
            <w:tcW w:w="12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2019</w:t>
            </w:r>
          </w:p>
        </w:tc>
      </w:tr>
      <w:tr>
        <w:trPr>
          <w:jc w:val="center"/>
          <w:tblCellSpacing w:w="20" w:type="dxa"/>
        </w:trPr>
        <w:tc>
          <w:tcPr>
            <w:tcW w:w="48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12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شكر وتقدير 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شكر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كلية العلوم السياحية الجامعة المستنصرية 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اهداء </w:t>
            </w:r>
          </w:p>
        </w:tc>
        <w:tc>
          <w:tcPr>
            <w:tcW w:w="12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2019</w:t>
            </w:r>
          </w:p>
        </w:tc>
      </w:tr>
      <w:tr>
        <w:trPr>
          <w:jc w:val="center"/>
          <w:tblCellSpacing w:w="20" w:type="dxa"/>
        </w:trPr>
        <w:tc>
          <w:tcPr>
            <w:tcW w:w="48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12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شكر وتقدير 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شكر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محافظ ديالى 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تقدير</w:t>
            </w:r>
          </w:p>
        </w:tc>
        <w:tc>
          <w:tcPr>
            <w:tcW w:w="12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2017</w:t>
            </w:r>
          </w:p>
        </w:tc>
      </w:tr>
      <w:tr>
        <w:trPr>
          <w:jc w:val="center"/>
          <w:tblCellSpacing w:w="20" w:type="dxa"/>
        </w:trPr>
        <w:tc>
          <w:tcPr>
            <w:tcW w:w="48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12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شكر وتقدير 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شكر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كلية الحقوق جامعة النهرين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اهداء </w:t>
            </w:r>
          </w:p>
        </w:tc>
        <w:tc>
          <w:tcPr>
            <w:tcW w:w="12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2020</w:t>
            </w:r>
          </w:p>
        </w:tc>
      </w:tr>
      <w:tr>
        <w:trPr>
          <w:jc w:val="center"/>
          <w:tblCellSpacing w:w="20" w:type="dxa"/>
        </w:trPr>
        <w:tc>
          <w:tcPr>
            <w:tcW w:w="48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212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شكر وتقدير 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شكر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كلية  الامام الكاظم ع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تقدير </w:t>
            </w:r>
          </w:p>
        </w:tc>
        <w:tc>
          <w:tcPr>
            <w:tcW w:w="12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2018</w:t>
            </w:r>
          </w:p>
        </w:tc>
      </w:tr>
      <w:tr>
        <w:trPr>
          <w:jc w:val="center"/>
          <w:tblCellSpacing w:w="20" w:type="dxa"/>
        </w:trPr>
        <w:tc>
          <w:tcPr>
            <w:tcW w:w="48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212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شكر وتقدير 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شكر وتقدير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كلية الامام الاعظم الجامعة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اهداء  كتب</w:t>
            </w:r>
          </w:p>
        </w:tc>
        <w:tc>
          <w:tcPr>
            <w:tcW w:w="12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2019</w:t>
            </w:r>
          </w:p>
        </w:tc>
      </w:tr>
      <w:tr>
        <w:trPr>
          <w:jc w:val="center"/>
          <w:tblCellSpacing w:w="20" w:type="dxa"/>
        </w:trPr>
        <w:tc>
          <w:tcPr>
            <w:tcW w:w="48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2120" w:type="dxa"/>
          </w:tcPr>
          <w:p>
            <w:r>
              <w:rPr>
                <w:rtl w:val="off"/>
              </w:rPr>
              <w:t>شكر على اهداء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شكر وتقدير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كلية الادارة والاقتصاد الحامعة المستنصرية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اهداء مؤلفات</w:t>
            </w:r>
          </w:p>
        </w:tc>
        <w:tc>
          <w:tcPr>
            <w:tcW w:w="12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2019</w:t>
            </w:r>
          </w:p>
        </w:tc>
      </w:tr>
      <w:tr>
        <w:trPr>
          <w:jc w:val="center"/>
          <w:tblCellSpacing w:w="20" w:type="dxa"/>
        </w:trPr>
        <w:tc>
          <w:tcPr>
            <w:tcW w:w="48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2120" w:type="dxa"/>
          </w:tcPr>
          <w:p>
            <w:r>
              <w:rPr>
                <w:rtl w:val="off"/>
              </w:rPr>
              <w:t>شكر على اهداء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شكر وتقدير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كلية القانون والعلوم الياسية جامعة ديالى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اهداء مؤلفات</w:t>
            </w:r>
          </w:p>
        </w:tc>
        <w:tc>
          <w:tcPr>
            <w:tcW w:w="12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2019</w:t>
            </w:r>
          </w:p>
        </w:tc>
      </w:tr>
      <w:tr>
        <w:trPr>
          <w:jc w:val="center"/>
          <w:tblCellSpacing w:w="20" w:type="dxa"/>
        </w:trPr>
        <w:tc>
          <w:tcPr>
            <w:tcW w:w="48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9</w:t>
            </w:r>
          </w:p>
        </w:tc>
        <w:tc>
          <w:tcPr>
            <w:tcW w:w="2120" w:type="dxa"/>
          </w:tcPr>
          <w:p>
            <w:r>
              <w:rPr>
                <w:rtl w:val="off"/>
              </w:rPr>
              <w:t>شكر وتقدير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مساهمة عمل تطوعي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مجلس محافظة ديالى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عمل تطوعي</w:t>
            </w:r>
          </w:p>
        </w:tc>
        <w:tc>
          <w:tcPr>
            <w:tcW w:w="12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2018</w:t>
            </w:r>
          </w:p>
        </w:tc>
      </w:tr>
      <w:tr>
        <w:trPr>
          <w:jc w:val="center"/>
          <w:tblCellSpacing w:w="20" w:type="dxa"/>
        </w:trPr>
        <w:tc>
          <w:tcPr>
            <w:tcW w:w="48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2120" w:type="dxa"/>
          </w:tcPr>
          <w:p>
            <w:pPr>
              <w:rPr>
                <w:rtl w:val="off"/>
              </w:rPr>
            </w:pPr>
            <w:r>
              <w:rPr>
                <w:rtl w:val="off"/>
              </w:rPr>
              <w:t>شكر وتقدير</w:t>
            </w:r>
          </w:p>
          <w:p>
            <w:pPr>
              <w:rPr>
                <w:rtl w:val="off"/>
              </w:rPr>
            </w:pPr>
          </w:p>
          <w:p>
            <w:pPr>
              <w:rPr>
                <w:rtl w:val="off"/>
              </w:rPr>
            </w:pPr>
          </w:p>
          <w:p>
            <w:pPr>
              <w:rPr>
                <w:rtl w:val="off"/>
              </w:rPr>
            </w:pPr>
          </w:p>
          <w:p>
            <w:pPr>
              <w:rPr>
                <w:rtl w:val="off"/>
              </w:rPr>
            </w:pPr>
          </w:p>
          <w:p>
            <w:r>
              <w:rPr>
                <w:rtl w:val="off"/>
              </w:rPr>
              <w:t>شكر وتقدير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شكر وتقدير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شكروتقدير</w:t>
            </w:r>
          </w:p>
        </w:tc>
        <w:tc>
          <w:tcPr>
            <w:tcW w:w="141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عمادة كلية بلادالرافدين الحامعة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وزير التعليم العالي والبحث العلمي</w:t>
            </w:r>
          </w:p>
        </w:tc>
        <w:tc>
          <w:tcPr>
            <w:tcW w:w="1418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شكر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عمل وانجاز مهمه</w:t>
            </w:r>
          </w:p>
        </w:tc>
        <w:tc>
          <w:tcPr>
            <w:tcW w:w="1204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2018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2023</w:t>
            </w:r>
          </w:p>
        </w:tc>
      </w:tr>
    </w:tbl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>التأليف والترجمة :</w:t>
      </w:r>
    </w:p>
    <w:tbl>
      <w:tblPr>
        <w:tblStyle w:val="TableGrid"/>
        <w:tblpPr w:leftFromText="180" w:rightFromText="180" w:vertAnchor="text" w:horzAnchor="text" w:tblpXSpec="center" w:tblpY="1"/>
        <w:tblOverlap w:val="never"/>
        <w:tblW w:w="0" w:type="auto"/>
        <w:tblInd w:w="37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  <w:bidiVisual/>
        <w:tblCellSpacing w:w="20" w:type="dxa"/>
      </w:tblPr>
      <w:tblGrid>
        <w:gridCol w:w="567"/>
        <w:gridCol w:w="2033"/>
        <w:gridCol w:w="1400"/>
        <w:gridCol w:w="1400"/>
        <w:gridCol w:w="1401"/>
        <w:gridCol w:w="1421"/>
      </w:tblGrid>
      <w:tr>
        <w:trPr>
          <w:tblCellSpacing w:w="20" w:type="dxa"/>
        </w:trPr>
        <w:tc>
          <w:tcPr>
            <w:tcW w:w="50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</w:p>
        </w:tc>
        <w:tc>
          <w:tcPr>
            <w:tcW w:w="199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اسم دار النشر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سنة النشر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عدد الطبعات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 xml:space="preserve">منهجية </w:t>
            </w:r>
            <w:r>
              <w:rPr>
                <w:lang w:bidi="ar-IQ"/>
                <w:rFonts w:ascii="Sakkal Majalla" w:hAnsi="Sakkal Majalla" w:cs="Sakkal Majalla"/>
                <w:sz w:val="28"/>
                <w:szCs w:val="28"/>
              </w:rPr>
              <w:t>/</w:t>
            </w: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 xml:space="preserve"> غير منهجية</w:t>
            </w:r>
          </w:p>
        </w:tc>
      </w:tr>
      <w:tr>
        <w:trPr>
          <w:tblCellSpacing w:w="20" w:type="dxa"/>
        </w:trPr>
        <w:tc>
          <w:tcPr>
            <w:tcW w:w="50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99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دور البنوك في تمويل المشاريع الصغيرة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المكتبة القانونية 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بغداد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2019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1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غير منهجي</w:t>
            </w:r>
          </w:p>
        </w:tc>
      </w:tr>
      <w:tr>
        <w:trPr>
          <w:tblCellSpacing w:w="20" w:type="dxa"/>
        </w:trPr>
        <w:tc>
          <w:tcPr>
            <w:tcW w:w="50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99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بغداد حاضرة المجد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دار الينابيع </w:t>
            </w:r>
          </w:p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سوريا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2016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1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غيرمنهجي</w:t>
            </w:r>
          </w:p>
        </w:tc>
      </w:tr>
      <w:tr>
        <w:trPr>
          <w:tblCellSpacing w:w="20" w:type="dxa"/>
        </w:trPr>
        <w:tc>
          <w:tcPr>
            <w:tcW w:w="50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99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المشاريع الصغيرة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المركز العربي الديمقراطي برلين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2020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1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غير منهجي</w:t>
            </w:r>
          </w:p>
        </w:tc>
      </w:tr>
      <w:tr>
        <w:trPr>
          <w:tblCellSpacing w:w="20" w:type="dxa"/>
        </w:trPr>
        <w:tc>
          <w:tcPr>
            <w:tcW w:w="507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1993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 xml:space="preserve">القانون التجاري ودوره في التنمية الاقتصادية 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المكتبة القانونية بغداد</w:t>
            </w:r>
          </w:p>
        </w:tc>
        <w:tc>
          <w:tcPr>
            <w:tcW w:w="1360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2023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الطبعة الاولى</w:t>
            </w:r>
          </w:p>
        </w:tc>
        <w:tc>
          <w:tcPr>
            <w:tcW w:w="1361" w:type="dxa"/>
          </w:tcPr>
          <w:p>
            <w:pPr>
              <w:jc w:val="center"/>
              <w:spacing w:after="0" w:line="240" w:lineRule="auto"/>
              <w:rPr>
                <w:lang w:bidi="ar-IQ"/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lang w:bidi="ar-IQ"/>
                <w:rFonts w:ascii="Sakkal Majalla" w:hAnsi="Sakkal Majalla" w:cs="Sakkal Majalla"/>
                <w:sz w:val="28"/>
                <w:szCs w:val="28"/>
                <w:rtl w:val="off"/>
              </w:rPr>
              <w:t>غيرمنهجي</w:t>
            </w:r>
          </w:p>
        </w:tc>
      </w:tr>
    </w:tbl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ind w:left="360"/>
        <w:rPr>
          <w:lang w:bidi="ar-IQ"/>
          <w:b/>
          <w:bCs/>
          <w:sz w:val="24"/>
          <w:szCs w:val="24"/>
          <w:rtl/>
        </w:rPr>
      </w:pPr>
    </w:p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>اللغات التي يجيدها :</w:t>
      </w:r>
    </w:p>
    <w:p>
      <w:pPr>
        <w:pStyle w:val="a3"/>
        <w:numPr>
          <w:ilvl w:val="0"/>
          <w:numId w:val="2"/>
        </w:numPr>
        <w:rPr>
          <w:lang w:bidi="ar-IQ"/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  <w:t xml:space="preserve">العربية </w:t>
      </w:r>
    </w:p>
    <w:p>
      <w:pPr>
        <w:ind w:left="360"/>
        <w:rPr>
          <w:lang w:bidi="ar-IQ"/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>2-</w:t>
      </w:r>
      <w:r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  <w:t>الانكليزية</w:t>
      </w:r>
    </w:p>
    <w:p>
      <w:pPr>
        <w:pStyle w:val="a3"/>
        <w:numPr>
          <w:ilvl w:val="0"/>
          <w:numId w:val="1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>مساهمات في خدمة المجتمع :</w:t>
      </w:r>
    </w:p>
    <w:p>
      <w:pPr>
        <w:pStyle w:val="a3"/>
        <w:numPr>
          <w:ilvl w:val="0"/>
          <w:numId w:val="3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  <w:t>ندوات علمية لخدمة النشاطات التجارية الوطنية</w:t>
      </w:r>
    </w:p>
    <w:p>
      <w:pPr>
        <w:pStyle w:val="a3"/>
        <w:numPr>
          <w:ilvl w:val="0"/>
          <w:numId w:val="3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  <w:t xml:space="preserve">عشرات المؤتمرات العلمية داخل العراق وخارجه </w:t>
      </w:r>
    </w:p>
    <w:p>
      <w:p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ـ نشاطات اخرى</w:t>
      </w:r>
    </w:p>
    <w:p>
      <w:pPr>
        <w:pStyle w:val="a3"/>
        <w:numPr>
          <w:ilvl w:val="0"/>
          <w:numId w:val="4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  <w:t>المساهمة في الخدمات التطوعية العامة</w:t>
      </w:r>
    </w:p>
    <w:p>
      <w:pPr>
        <w:pStyle w:val="a3"/>
        <w:numPr>
          <w:ilvl w:val="0"/>
          <w:numId w:val="4"/>
        </w:numPr>
        <w:rPr>
          <w:lang w:bidi="ar-IQ"/>
          <w:rFonts w:ascii="Sakkal Majalla" w:hAnsi="Sakkal Majalla" w:cs="Sakkal Majalla"/>
          <w:b/>
          <w:bCs/>
          <w:sz w:val="28"/>
          <w:szCs w:val="28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  <w:t>اعداد دراسة لتطوير المناهج التنمويه للقطاعين القانوني والاقتصادي</w:t>
      </w:r>
    </w:p>
    <w:p>
      <w:pPr>
        <w:ind w:left="360"/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  <w:t xml:space="preserve">مؤلف  ٥ كتب  </w:t>
      </w:r>
    </w:p>
    <w:p>
      <w:pPr>
        <w:ind w:left="360"/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  <w:t>بغداد حاضرة المجد</w:t>
      </w:r>
    </w:p>
    <w:p>
      <w:pPr>
        <w:ind w:left="360"/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  <w:t>القانون التجاري ودوره في  التنمية الاقتصادية</w:t>
      </w:r>
    </w:p>
    <w:p>
      <w:pPr>
        <w:ind w:left="360"/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  <w:t>دور البنوك في تمويل المشروعات الصغيرة طبعة بغداد</w:t>
      </w:r>
    </w:p>
    <w:p>
      <w:pPr>
        <w:ind w:left="360"/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</w:pPr>
      <w:r>
        <w:rPr>
          <w:lang w:bidi="ar-IQ"/>
          <w:rFonts w:ascii="Sakkal Majalla" w:hAnsi="Sakkal Majalla" w:cs="Sakkal Majalla"/>
          <w:b/>
          <w:bCs/>
          <w:sz w:val="28"/>
          <w:szCs w:val="28"/>
          <w:rtl w:val="off"/>
        </w:rPr>
        <w:t>دور البنوك في تمويل المشاريع الصغيرة طبعة برلين</w:t>
      </w:r>
    </w:p>
    <w:p>
      <w:pPr>
        <w:ind w:left="360"/>
        <w:rPr>
          <w:lang w:bidi="ar-IQ"/>
          <w:rFonts w:ascii="Sakkal Majalla" w:hAnsi="Sakkal Majalla" w:cs="Sakkal Majalla"/>
          <w:b/>
          <w:bCs/>
          <w:sz w:val="28"/>
          <w:szCs w:val="28"/>
          <w:rtl/>
        </w:rPr>
      </w:pPr>
    </w:p>
    <w:sectPr>
      <w:pgSz w:w="11906" w:h="16838"/>
      <w:pgMar w:top="1440" w:right="1797" w:bottom="794" w:left="1797" w:header="709" w:footer="709" w:gutter="0"/>
      <w:cols w:space="708"/>
      <w:docGrid w:linePitch="360"/>
      <w:bidi/>
      <w:rtlGutter/>
      <w:pgBorders w:offsetFrom="page" w:zOrder="front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akkal Majalla">
    <w:panose1 w:val="02000000000000000000"/>
    <w:family w:val="auto"/>
    <w:charset w:val="00"/>
    <w:notTrueType w:val="false"/>
    <w:sig w:usb0="A000207F" w:usb1="C000204B" w:usb2="00000008" w:usb3="00000001" w:csb0="200000D3" w:csb1="00000001"/>
  </w:font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  <w:font w:name="Calibri">
    <w:panose1 w:val="020F0502020204030204"/>
    <w:family w:val="swiss"/>
    <w:charset w:val="00"/>
    <w:notTrueType w:val="false"/>
    <w:sig w:usb0="E00002FF" w:usb1="4000ACFF" w:usb2="00000001" w:usb3="00000001" w:csb0="2000019F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b8f1b7e"/>
    <w:multiLevelType w:val="hybridMultilevel"/>
    <w:tmpl w:val="9b86cd00"/>
    <w:lvl w:ilvl="0" w:tplc="d68c31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677f9"/>
    <w:multiLevelType w:val="hybridMultilevel"/>
    <w:tmpl w:val="f0bcf50a"/>
    <w:lvl w:ilvl="0" w:tplc="e2987ef4">
      <w:start w:val="1"/>
      <w:lvlText w:val="%1-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7244d"/>
    <w:multiLevelType w:val="hybridMultilevel"/>
    <w:tmpl w:val="e092fc74"/>
    <w:lvl w:ilvl="0" w:tplc="522aa79e">
      <w:start w:val="1"/>
      <w:lvlText w:val="%1-"/>
      <w:lvlJc w:val="left"/>
      <w:pPr>
        <w:ind w:left="108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800" w:hanging="360"/>
      </w:pPr>
    </w:lvl>
    <w:lvl w:ilvl="2" w:tentative="on" w:tplc="409001b">
      <w:start w:val="1"/>
      <w:numFmt w:val="lowerRoman"/>
      <w:lvlText w:val="%3."/>
      <w:lvlJc w:val="right"/>
      <w:pPr>
        <w:ind w:left="2520" w:hanging="180"/>
      </w:pPr>
    </w:lvl>
    <w:lvl w:ilvl="3" w:tentative="on" w:tplc="409000f">
      <w:start w:val="1"/>
      <w:lvlText w:val="%4."/>
      <w:lvlJc w:val="left"/>
      <w:pPr>
        <w:ind w:left="3240" w:hanging="360"/>
      </w:pPr>
    </w:lvl>
    <w:lvl w:ilvl="4" w:tentative="on" w:tplc="4090019">
      <w:start w:val="1"/>
      <w:numFmt w:val="lowerLetter"/>
      <w:lvlText w:val="%5."/>
      <w:lvlJc w:val="left"/>
      <w:pPr>
        <w:ind w:left="3960" w:hanging="360"/>
      </w:pPr>
    </w:lvl>
    <w:lvl w:ilvl="5" w:tentative="on" w:tplc="409001b">
      <w:start w:val="1"/>
      <w:numFmt w:val="lowerRoman"/>
      <w:lvlText w:val="%6."/>
      <w:lvlJc w:val="right"/>
      <w:pPr>
        <w:ind w:left="4680" w:hanging="180"/>
      </w:pPr>
    </w:lvl>
    <w:lvl w:ilvl="6" w:tentative="on" w:tplc="409000f">
      <w:start w:val="1"/>
      <w:lvlText w:val="%7."/>
      <w:lvlJc w:val="left"/>
      <w:pPr>
        <w:ind w:left="5400" w:hanging="360"/>
      </w:pPr>
    </w:lvl>
    <w:lvl w:ilvl="7" w:tentative="on" w:tplc="4090019">
      <w:start w:val="1"/>
      <w:numFmt w:val="lowerLetter"/>
      <w:lvlText w:val="%8."/>
      <w:lvlJc w:val="left"/>
      <w:pPr>
        <w:ind w:left="6120" w:hanging="360"/>
      </w:pPr>
    </w:lvl>
    <w:lvl w:ilvl="8" w:tentative="on" w:tplc="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7656f"/>
    <w:multiLevelType w:val="hybridMultilevel"/>
    <w:tmpl w:val="23246c50"/>
    <w:lvl w:ilvl="0" w:tplc="284e9992">
      <w:start w:val="1"/>
      <w:lvlText w:val="%1-"/>
      <w:lvlJc w:val="left"/>
      <w:pPr>
        <w:ind w:left="108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800" w:hanging="360"/>
      </w:pPr>
    </w:lvl>
    <w:lvl w:ilvl="2" w:tentative="on" w:tplc="409001b">
      <w:start w:val="1"/>
      <w:numFmt w:val="lowerRoman"/>
      <w:lvlText w:val="%3."/>
      <w:lvlJc w:val="right"/>
      <w:pPr>
        <w:ind w:left="2520" w:hanging="180"/>
      </w:pPr>
    </w:lvl>
    <w:lvl w:ilvl="3" w:tentative="on" w:tplc="409000f">
      <w:start w:val="1"/>
      <w:lvlText w:val="%4."/>
      <w:lvlJc w:val="left"/>
      <w:pPr>
        <w:ind w:left="3240" w:hanging="360"/>
      </w:pPr>
    </w:lvl>
    <w:lvl w:ilvl="4" w:tentative="on" w:tplc="4090019">
      <w:start w:val="1"/>
      <w:numFmt w:val="lowerLetter"/>
      <w:lvlText w:val="%5."/>
      <w:lvlJc w:val="left"/>
      <w:pPr>
        <w:ind w:left="3960" w:hanging="360"/>
      </w:pPr>
    </w:lvl>
    <w:lvl w:ilvl="5" w:tentative="on" w:tplc="409001b">
      <w:start w:val="1"/>
      <w:numFmt w:val="lowerRoman"/>
      <w:lvlText w:val="%6."/>
      <w:lvlJc w:val="right"/>
      <w:pPr>
        <w:ind w:left="4680" w:hanging="180"/>
      </w:pPr>
    </w:lvl>
    <w:lvl w:ilvl="6" w:tentative="on" w:tplc="409000f">
      <w:start w:val="1"/>
      <w:lvlText w:val="%7."/>
      <w:lvlJc w:val="left"/>
      <w:pPr>
        <w:ind w:left="5400" w:hanging="360"/>
      </w:pPr>
    </w:lvl>
    <w:lvl w:ilvl="7" w:tentative="on" w:tplc="4090019">
      <w:start w:val="1"/>
      <w:numFmt w:val="lowerLetter"/>
      <w:lvlText w:val="%8."/>
      <w:lvlJc w:val="left"/>
      <w:pPr>
        <w:ind w:left="6120" w:hanging="360"/>
      </w:pPr>
    </w:lvl>
    <w:lvl w:ilvl="8" w:tentative="on" w:tplc="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Calibri" w:eastAsia="Calibri" w:hAnsi="Calibri" w:cs="Arial"/>
      </w:rPr>
    </w:rPrDefault>
    <w:pPrDefault>
      <w:pPr/>
    </w:pPrDefault>
  </w:docDefault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المستقبل للحاسبات - سنجار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marsa</dc:creator>
  <cp:keywords/>
  <dc:description/>
  <cp:lastModifiedBy/>
  <cp:revision>1</cp:revision>
  <cp:version>04.2000</cp:version>
</cp:coreProperties>
</file>