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77" w:rsidRDefault="00577CF6" w:rsidP="00206F8D">
      <w:pPr>
        <w:rPr>
          <w:rFonts w:ascii="Sakkal Majalla" w:eastAsia="Sakkal Majalla" w:hAnsi="Sakkal Majalla" w:cs="Sakkal Majalla"/>
          <w:b/>
          <w:sz w:val="36"/>
          <w:szCs w:val="36"/>
          <w:rtl/>
        </w:rPr>
      </w:pPr>
      <w:r w:rsidRPr="00577CF6">
        <w:rPr>
          <w:rFonts w:ascii="Sakkal Majalla" w:eastAsia="Sakkal Majalla" w:hAnsi="Sakkal Majalla" w:cs="Sakkal Majalla"/>
          <w:b/>
          <w:noProof/>
          <w:sz w:val="36"/>
          <w:szCs w:val="36"/>
        </w:rPr>
        <mc:AlternateContent>
          <mc:Choice Requires="wps">
            <w:drawing>
              <wp:anchor distT="0" distB="0" distL="114300" distR="114300" simplePos="0" relativeHeight="251661312" behindDoc="0" locked="0" layoutInCell="1" allowOverlap="1" wp14:anchorId="1B8046F0" wp14:editId="232E1645">
                <wp:simplePos x="0" y="0"/>
                <wp:positionH relativeFrom="column">
                  <wp:posOffset>-207645</wp:posOffset>
                </wp:positionH>
                <wp:positionV relativeFrom="paragraph">
                  <wp:posOffset>-438149</wp:posOffset>
                </wp:positionV>
                <wp:extent cx="1428750" cy="1695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95450"/>
                        </a:xfrm>
                        <a:prstGeom prst="rect">
                          <a:avLst/>
                        </a:prstGeom>
                        <a:solidFill>
                          <a:srgbClr val="FFFFFF"/>
                        </a:solidFill>
                        <a:ln w="9525">
                          <a:solidFill>
                            <a:srgbClr val="000000"/>
                          </a:solidFill>
                          <a:miter lim="800000"/>
                          <a:headEnd/>
                          <a:tailEnd/>
                        </a:ln>
                      </wps:spPr>
                      <wps:txbx>
                        <w:txbxContent>
                          <w:p w:rsidR="00577CF6" w:rsidRDefault="00577CF6" w:rsidP="00577CF6">
                            <w:pPr>
                              <w:rPr>
                                <w:lang w:bidi="ar-IQ"/>
                              </w:rPr>
                            </w:pPr>
                            <w:r>
                              <w:rPr>
                                <w:rFonts w:hint="cs"/>
                                <w:rtl/>
                                <w:lang w:bidi="ar-IQ"/>
                              </w:rPr>
                              <w:t xml:space="preserve">صورة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34.5pt;width:11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">
                <v:textbox>
                  <w:txbxContent>
                    <w:p w:rsidR="00577CF6" w:rsidRDefault="00577CF6" w:rsidP="00577CF6">
                      <w:pPr>
                        <w:rPr>
                          <w:rFonts w:hint="cs"/>
                          <w:lang w:bidi="ar-IQ"/>
                        </w:rPr>
                      </w:pPr>
                      <w:r>
                        <w:rPr>
                          <w:rFonts w:hint="cs"/>
                          <w:rtl/>
                          <w:lang w:bidi="ar-IQ"/>
                        </w:rPr>
                        <w:t xml:space="preserve">صورة </w:t>
                      </w:r>
                    </w:p>
                  </w:txbxContent>
                </v:textbox>
              </v:shape>
            </w:pict>
          </mc:Fallback>
        </mc:AlternateContent>
      </w:r>
      <w:r w:rsidR="00204D44">
        <w:rPr>
          <w:rFonts w:ascii="Sakkal Majalla" w:eastAsia="Sakkal Majalla" w:hAnsi="Sakkal Majalla" w:cs="Sakkal Majalla"/>
          <w:b/>
          <w:sz w:val="36"/>
          <w:szCs w:val="36"/>
          <w:rtl/>
        </w:rPr>
        <w:t>السيرة الذاتية</w:t>
      </w:r>
      <w:r w:rsidR="00204D44">
        <w:rPr>
          <w:noProof/>
        </w:rPr>
        <mc:AlternateContent>
          <mc:Choice Requires="wps">
            <w:drawing>
              <wp:inline distT="0" distB="0" distL="0" distR="0" wp14:anchorId="75E58DBD" wp14:editId="027B8C3E">
                <wp:extent cx="304800" cy="304800"/>
                <wp:effectExtent l="0" t="0" r="0" b="0"/>
                <wp:docPr id="1" name="مستطيل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026D39" id="مستطيل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nT9IfwBAADSAwAADgAAAAAAAAAAAAAAAAAuAgAA&#10;ZHJzL2Uyb0RvYy54bWxQSwECLQAUAAYACAAAACEATKDpLNgAAAADAQAADwAAAAAAAAAAAAAAAABW&#10;BAAAZHJzL2Rvd25yZXYueG1sUEsFBgAAAAAEAAQA8wAAAFsFAAAAAA==&#10;" filled="f" stroked="f">
                <o:lock v:ext="edit" aspectratio="t"/>
                <w10:anchorlock/>
              </v:rect>
            </w:pict>
          </mc:Fallback>
        </mc:AlternateContent>
      </w:r>
      <w:r w:rsidR="00204D44">
        <w:rPr>
          <w:noProof/>
        </w:rPr>
        <mc:AlternateContent>
          <mc:Choice Requires="wps">
            <w:drawing>
              <wp:inline distT="0" distB="0" distL="0" distR="0" wp14:anchorId="58BFCE4F" wp14:editId="515A97D9">
                <wp:extent cx="304800" cy="304800"/>
                <wp:effectExtent l="0" t="0" r="0" b="0"/>
                <wp:docPr id="2" name="مستطيل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E56907" id="مستطيل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7Sgy39AQAA0gMAAA4AAAAAAAAAAAAAAAAALgIA&#10;AGRycy9lMm9Eb2MueG1sUEsBAi0AFAAGAAgAAAAhAEyg6SzYAAAAAwEAAA8AAAAAAAAAAAAAAAAA&#10;VwQAAGRycy9kb3ducmV2LnhtbFBLBQYAAAAABAAEAPMAAABcBQAAAAA=&#10;" filled="f" stroked="f">
                <o:lock v:ext="edit" aspectratio="t"/>
                <w10:anchorlock/>
              </v:rect>
            </w:pict>
          </mc:Fallback>
        </mc:AlternateContent>
      </w:r>
    </w:p>
    <w:p w:rsidR="00577CF6" w:rsidRDefault="00577CF6" w:rsidP="00206F8D">
      <w:pPr>
        <w:rPr>
          <w:rFonts w:ascii="Sakkal Majalla" w:eastAsia="Sakkal Majalla" w:hAnsi="Sakkal Majalla" w:cs="Sakkal Majalla"/>
          <w:b/>
          <w:sz w:val="36"/>
          <w:szCs w:val="36"/>
        </w:rPr>
      </w:pPr>
    </w:p>
    <w:p w:rsidR="00EC5177" w:rsidRDefault="00EC5177">
      <w:pPr>
        <w:jc w:val="right"/>
        <w:rPr>
          <w:sz w:val="24"/>
          <w:szCs w:val="24"/>
        </w:rPr>
      </w:pPr>
    </w:p>
    <w:tbl>
      <w:tblPr>
        <w:tblStyle w:val="a"/>
        <w:bidiVisual/>
        <w:tblW w:w="9214" w:type="dxa"/>
        <w:tblInd w:w="-79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3827"/>
        <w:gridCol w:w="5387"/>
      </w:tblGrid>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الاسم الرباعي : </w:t>
            </w:r>
            <w:r w:rsidR="004574B1">
              <w:rPr>
                <w:rFonts w:ascii="Sakkal Majalla" w:eastAsia="Sakkal Majalla" w:hAnsi="Sakkal Majalla" w:cs="Sakkal Majalla" w:hint="cs"/>
                <w:b/>
                <w:sz w:val="28"/>
                <w:szCs w:val="28"/>
                <w:rtl/>
              </w:rPr>
              <w:t>وسناء تركي محمد خاجي</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sz w:val="24"/>
                <w:szCs w:val="24"/>
              </w:rPr>
            </w:pPr>
            <w:r>
              <w:rPr>
                <w:rFonts w:ascii="Sakkal Majalla" w:eastAsia="Sakkal Majalla" w:hAnsi="Sakkal Majalla" w:cs="Sakkal Majalla"/>
                <w:b/>
                <w:sz w:val="28"/>
                <w:szCs w:val="28"/>
                <w:rtl/>
              </w:rPr>
              <w:t>تاريخ الولادة :</w:t>
            </w:r>
            <w:r w:rsidR="004574B1">
              <w:rPr>
                <w:rFonts w:ascii="Sakkal Majalla" w:eastAsia="Sakkal Majalla" w:hAnsi="Sakkal Majalla" w:cs="Sakkal Majalla" w:hint="cs"/>
                <w:b/>
                <w:sz w:val="28"/>
                <w:szCs w:val="28"/>
                <w:rtl/>
              </w:rPr>
              <w:t>5/3/1983</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الشهادة : </w:t>
            </w:r>
            <w:r w:rsidR="004574B1">
              <w:rPr>
                <w:rFonts w:ascii="Sakkal Majalla" w:eastAsia="Sakkal Majalla" w:hAnsi="Sakkal Majalla" w:cs="Sakkal Majalla" w:hint="cs"/>
                <w:b/>
                <w:sz w:val="28"/>
                <w:szCs w:val="28"/>
                <w:rtl/>
              </w:rPr>
              <w:t>ماجستير</w:t>
            </w:r>
          </w:p>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تاريخ الحصول عليها :</w:t>
            </w:r>
            <w:r w:rsidR="004574B1">
              <w:rPr>
                <w:rFonts w:ascii="Sakkal Majalla" w:eastAsia="Sakkal Majalla" w:hAnsi="Sakkal Majalla" w:cs="Sakkal Majalla" w:hint="cs"/>
                <w:b/>
                <w:sz w:val="28"/>
                <w:szCs w:val="28"/>
                <w:rtl/>
              </w:rPr>
              <w:t>14/1/2020</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التخصص العام :   </w:t>
            </w:r>
            <w:r w:rsidR="004574B1">
              <w:rPr>
                <w:rFonts w:ascii="Sakkal Majalla" w:eastAsia="Sakkal Majalla" w:hAnsi="Sakkal Majalla" w:cs="Sakkal Majalla" w:hint="cs"/>
                <w:b/>
                <w:sz w:val="28"/>
                <w:szCs w:val="28"/>
                <w:rtl/>
              </w:rPr>
              <w:t>اللغة عربية</w:t>
            </w:r>
            <w:r>
              <w:rPr>
                <w:rFonts w:ascii="Sakkal Majalla" w:eastAsia="Sakkal Majalla" w:hAnsi="Sakkal Majalla" w:cs="Sakkal Majalla"/>
                <w:b/>
                <w:sz w:val="28"/>
                <w:szCs w:val="28"/>
                <w:rtl/>
              </w:rPr>
              <w:t xml:space="preserve">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التخصص الدقيق :</w:t>
            </w:r>
            <w:r w:rsidR="004574B1">
              <w:rPr>
                <w:rFonts w:ascii="Sakkal Majalla" w:eastAsia="Sakkal Majalla" w:hAnsi="Sakkal Majalla" w:cs="Sakkal Majalla" w:hint="cs"/>
                <w:b/>
                <w:sz w:val="28"/>
                <w:szCs w:val="28"/>
                <w:rtl/>
              </w:rPr>
              <w:t>لغة</w:t>
            </w:r>
          </w:p>
        </w:tc>
        <w:tc>
          <w:tcPr>
            <w:tcW w:w="5387" w:type="dxa"/>
          </w:tcPr>
          <w:p w:rsidR="00EC5177" w:rsidRDefault="00EC5177">
            <w:pPr>
              <w:rPr>
                <w:rFonts w:ascii="Sakkal Majalla" w:eastAsia="Sakkal Majalla" w:hAnsi="Sakkal Majalla" w:cs="Sakkal Majalla"/>
                <w:b/>
                <w:sz w:val="28"/>
                <w:szCs w:val="28"/>
              </w:rPr>
            </w:pPr>
          </w:p>
        </w:tc>
      </w:tr>
      <w:tr w:rsidR="00EC5177">
        <w:trPr>
          <w:trHeight w:val="483"/>
        </w:trPr>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اللقب العلمي :   </w:t>
            </w:r>
            <w:r w:rsidR="004574B1">
              <w:rPr>
                <w:rFonts w:ascii="Sakkal Majalla" w:eastAsia="Sakkal Majalla" w:hAnsi="Sakkal Majalla" w:cs="Sakkal Majalla" w:hint="cs"/>
                <w:b/>
                <w:sz w:val="28"/>
                <w:szCs w:val="28"/>
                <w:rtl/>
              </w:rPr>
              <w:t>مدرس مساعد</w:t>
            </w:r>
          </w:p>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تاريخ الحصول عليه:</w:t>
            </w:r>
            <w:r w:rsidR="004574B1">
              <w:rPr>
                <w:rFonts w:ascii="Sakkal Majalla" w:eastAsia="Sakkal Majalla" w:hAnsi="Sakkal Majalla" w:cs="Sakkal Majalla" w:hint="cs"/>
                <w:b/>
                <w:sz w:val="28"/>
                <w:szCs w:val="28"/>
                <w:rtl/>
              </w:rPr>
              <w:t>16/3/2023</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عدد سنوات الخدمة في التعليم العالي :</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عدد سنوات الخدمة خارج التعليم العالي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البريد الالكتروني : </w:t>
            </w:r>
            <w:r w:rsidR="004574B1">
              <w:rPr>
                <w:rFonts w:ascii="Sakkal Majalla" w:eastAsia="Sakkal Majalla" w:hAnsi="Sakkal Majalla" w:cs="Sakkal Majalla"/>
                <w:b/>
                <w:sz w:val="28"/>
                <w:szCs w:val="28"/>
              </w:rPr>
              <w:t>wasna@uodyali0edu0iqa</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hint="cs"/>
                <w:b/>
                <w:sz w:val="28"/>
                <w:szCs w:val="28"/>
                <w:lang w:bidi="ar-IQ"/>
              </w:rPr>
            </w:pPr>
            <w:r>
              <w:rPr>
                <w:rFonts w:ascii="Sakkal Majalla" w:eastAsia="Sakkal Majalla" w:hAnsi="Sakkal Majalla" w:cs="Sakkal Majalla"/>
                <w:b/>
                <w:sz w:val="28"/>
                <w:szCs w:val="28"/>
                <w:rtl/>
              </w:rPr>
              <w:t xml:space="preserve">الجهة المانحة لشهادة البكلوريوس :  </w:t>
            </w:r>
          </w:p>
        </w:tc>
        <w:tc>
          <w:tcPr>
            <w:tcW w:w="5387" w:type="dxa"/>
          </w:tcPr>
          <w:p w:rsidR="00EC5177" w:rsidRDefault="00CE335E">
            <w:pPr>
              <w:rPr>
                <w:rFonts w:ascii="Sakkal Majalla" w:eastAsia="Sakkal Majalla" w:hAnsi="Sakkal Majalla" w:cs="Sakkal Majalla" w:hint="cs"/>
                <w:b/>
                <w:sz w:val="28"/>
                <w:szCs w:val="28"/>
                <w:rtl/>
                <w:lang w:bidi="ar-IQ"/>
              </w:rPr>
            </w:pPr>
            <w:r>
              <w:rPr>
                <w:rFonts w:ascii="Sakkal Majalla" w:eastAsia="Sakkal Majalla" w:hAnsi="Sakkal Majalla" w:cs="Sakkal Majalla" w:hint="cs"/>
                <w:b/>
                <w:sz w:val="28"/>
                <w:szCs w:val="28"/>
                <w:rtl/>
                <w:lang w:bidi="ar-IQ"/>
              </w:rPr>
              <w:t>جامعة ديالى</w:t>
            </w: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الجهة المانحة لشهادة الماجستير : </w:t>
            </w:r>
            <w:r w:rsidR="00CE335E">
              <w:rPr>
                <w:rFonts w:ascii="Sakkal Majalla" w:eastAsia="Sakkal Majalla" w:hAnsi="Sakkal Majalla" w:cs="Sakkal Majalla" w:hint="cs"/>
                <w:b/>
                <w:sz w:val="28"/>
                <w:szCs w:val="28"/>
                <w:rtl/>
              </w:rPr>
              <w:t>جامعة ديالى /كلية التربية للعلوم الانسانية</w:t>
            </w:r>
          </w:p>
        </w:tc>
        <w:tc>
          <w:tcPr>
            <w:tcW w:w="5387" w:type="dxa"/>
          </w:tcPr>
          <w:p w:rsidR="00EC5177" w:rsidRDefault="00EC5177">
            <w:pPr>
              <w:rPr>
                <w:rFonts w:ascii="Sakkal Majalla" w:eastAsia="Sakkal Majalla" w:hAnsi="Sakkal Majalla" w:cs="Sakkal Majalla"/>
                <w:b/>
                <w:sz w:val="28"/>
                <w:szCs w:val="28"/>
                <w:rtl/>
                <w:lang w:bidi="ar-IQ"/>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الجهة المانحة لشهادة الدكتوراه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عنوان دراسة الماجستير :</w:t>
            </w:r>
            <w:r w:rsidR="00CE335E">
              <w:rPr>
                <w:rFonts w:ascii="Sakkal Majalla" w:eastAsia="Sakkal Majalla" w:hAnsi="Sakkal Majalla" w:cs="Sakkal Majalla" w:hint="cs"/>
                <w:b/>
                <w:sz w:val="28"/>
                <w:szCs w:val="28"/>
                <w:rtl/>
              </w:rPr>
              <w:t>معايير الغريب اللغوي عند عيسى الربعي (480)ه في كتابيه الامالي العمانية ونظام الغريب</w:t>
            </w:r>
            <w:bookmarkStart w:id="0" w:name="_GoBack"/>
            <w:bookmarkEnd w:id="0"/>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lastRenderedPageBreak/>
              <w:t>عنوان رسالة الدكتوراه :</w:t>
            </w:r>
          </w:p>
        </w:tc>
        <w:tc>
          <w:tcPr>
            <w:tcW w:w="5387" w:type="dxa"/>
          </w:tcPr>
          <w:p w:rsidR="00EC5177" w:rsidRDefault="00EC5177" w:rsidP="001446E1">
            <w:pPr>
              <w:rPr>
                <w:sz w:val="24"/>
                <w:szCs w:val="24"/>
              </w:rPr>
            </w:pPr>
          </w:p>
        </w:tc>
      </w:tr>
    </w:tbl>
    <w:p w:rsidR="00EC5177" w:rsidRPr="001446E1" w:rsidRDefault="00EC5177">
      <w:pPr>
        <w:rPr>
          <w:rFonts w:ascii="Sakkal Majalla" w:eastAsia="Sakkal Majalla" w:hAnsi="Sakkal Majalla" w:cs="Sakkal Majalla"/>
          <w:b/>
          <w:sz w:val="28"/>
          <w:szCs w:val="28"/>
        </w:rPr>
      </w:pPr>
    </w:p>
    <w:p w:rsidR="00EC5177" w:rsidRDefault="00EC5177">
      <w:pPr>
        <w:rPr>
          <w:rFonts w:ascii="Sakkal Majalla" w:eastAsia="Sakkal Majalla" w:hAnsi="Sakkal Majalla" w:cs="Sakkal Majalla"/>
          <w:b/>
          <w:sz w:val="28"/>
          <w:szCs w:val="28"/>
        </w:rPr>
      </w:pPr>
    </w:p>
    <w:p w:rsidR="00EC5177" w:rsidRDefault="00EC5177">
      <w:pPr>
        <w:rPr>
          <w:rFonts w:ascii="Sakkal Majalla" w:eastAsia="Sakkal Majalla" w:hAnsi="Sakkal Majalla" w:cs="Sakkal Majalla"/>
          <w:b/>
          <w:sz w:val="28"/>
          <w:szCs w:val="28"/>
        </w:rPr>
      </w:pPr>
    </w:p>
    <w:p w:rsidR="00EC5177" w:rsidRDefault="00EC5177">
      <w:pPr>
        <w:rPr>
          <w:rFonts w:ascii="Sakkal Majalla" w:eastAsia="Sakkal Majalla" w:hAnsi="Sakkal Majalla" w:cs="Sakkal Majalla"/>
          <w:b/>
          <w:sz w:val="28"/>
          <w:szCs w:val="28"/>
        </w:rPr>
      </w:pPr>
      <w:bookmarkStart w:id="1" w:name="_gjdgxs" w:colFirst="0" w:colLast="0"/>
      <w:bookmarkEnd w:id="1"/>
    </w:p>
    <w:p w:rsidR="00EC5177" w:rsidRDefault="00204D44">
      <w:pPr>
        <w:numPr>
          <w:ilvl w:val="0"/>
          <w:numId w:val="2"/>
        </w:numPr>
        <w:pBdr>
          <w:top w:val="nil"/>
          <w:left w:val="nil"/>
          <w:bottom w:val="nil"/>
          <w:right w:val="nil"/>
          <w:between w:val="nil"/>
        </w:pBdr>
        <w:rPr>
          <w:b/>
          <w:color w:val="000000"/>
          <w:sz w:val="24"/>
          <w:szCs w:val="24"/>
        </w:rPr>
      </w:pPr>
      <w:r>
        <w:rPr>
          <w:rFonts w:ascii="Sakkal Majalla" w:eastAsia="Sakkal Majalla" w:hAnsi="Sakkal Majalla" w:cs="Sakkal Majalla"/>
          <w:b/>
          <w:color w:val="000000"/>
          <w:sz w:val="28"/>
          <w:szCs w:val="28"/>
          <w:rtl/>
        </w:rPr>
        <w:t>الوظائف التي شغلها :</w:t>
      </w:r>
      <w:r>
        <w:rPr>
          <w:b/>
          <w:color w:val="000000"/>
          <w:sz w:val="28"/>
          <w:szCs w:val="28"/>
        </w:rPr>
        <w:t xml:space="preserve">          </w:t>
      </w:r>
    </w:p>
    <w:tbl>
      <w:tblPr>
        <w:tblStyle w:val="a0"/>
        <w:bidiVisual/>
        <w:tblW w:w="84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77"/>
        <w:gridCol w:w="2816"/>
        <w:gridCol w:w="2844"/>
        <w:gridCol w:w="2101"/>
      </w:tblGrid>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ت</w:t>
            </w:r>
          </w:p>
        </w:tc>
        <w:tc>
          <w:tcPr>
            <w:tcW w:w="2816"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الوظيفة</w:t>
            </w:r>
          </w:p>
        </w:tc>
        <w:tc>
          <w:tcPr>
            <w:tcW w:w="2844"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مكان العمل</w:t>
            </w:r>
          </w:p>
        </w:tc>
        <w:tc>
          <w:tcPr>
            <w:tcW w:w="2101"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الفترة من – الى</w:t>
            </w: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1</w:t>
            </w:r>
          </w:p>
        </w:tc>
        <w:tc>
          <w:tcPr>
            <w:tcW w:w="2816" w:type="dxa"/>
          </w:tcPr>
          <w:p w:rsidR="00EC5177" w:rsidRDefault="00EC5177">
            <w:pPr>
              <w:spacing w:after="0" w:line="240" w:lineRule="auto"/>
              <w:jc w:val="center"/>
              <w:rPr>
                <w:rFonts w:ascii="Sakkal Majalla" w:eastAsia="Sakkal Majalla" w:hAnsi="Sakkal Majalla" w:cs="Sakkal Majalla"/>
                <w:b/>
                <w:sz w:val="24"/>
                <w:szCs w:val="24"/>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2</w:t>
            </w:r>
          </w:p>
        </w:tc>
        <w:tc>
          <w:tcPr>
            <w:tcW w:w="2816" w:type="dxa"/>
          </w:tcPr>
          <w:p w:rsidR="00EC5177" w:rsidRDefault="00EC5177">
            <w:pPr>
              <w:spacing w:after="0" w:line="240" w:lineRule="auto"/>
              <w:jc w:val="center"/>
              <w:rPr>
                <w:rFonts w:ascii="Sakkal Majalla" w:eastAsia="Sakkal Majalla" w:hAnsi="Sakkal Majalla" w:cs="Sakkal Majalla"/>
                <w:b/>
                <w:sz w:val="24"/>
                <w:szCs w:val="24"/>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3</w:t>
            </w:r>
          </w:p>
        </w:tc>
        <w:tc>
          <w:tcPr>
            <w:tcW w:w="2816" w:type="dxa"/>
          </w:tcPr>
          <w:p w:rsidR="00EC5177" w:rsidRDefault="00EC5177">
            <w:pPr>
              <w:spacing w:after="0" w:line="240" w:lineRule="auto"/>
              <w:jc w:val="center"/>
              <w:rPr>
                <w:rFonts w:ascii="Sakkal Majalla" w:eastAsia="Sakkal Majalla" w:hAnsi="Sakkal Majalla" w:cs="Sakkal Majalla"/>
                <w:b/>
                <w:sz w:val="24"/>
                <w:szCs w:val="24"/>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4</w:t>
            </w:r>
          </w:p>
        </w:tc>
        <w:tc>
          <w:tcPr>
            <w:tcW w:w="2816" w:type="dxa"/>
          </w:tcPr>
          <w:p w:rsidR="00EC5177" w:rsidRDefault="00EC5177">
            <w:pPr>
              <w:spacing w:after="0" w:line="240" w:lineRule="auto"/>
              <w:jc w:val="center"/>
              <w:rPr>
                <w:rFonts w:ascii="Sakkal Majalla" w:eastAsia="Sakkal Majalla" w:hAnsi="Sakkal Majalla" w:cs="Sakkal Majalla"/>
                <w:b/>
                <w:sz w:val="24"/>
                <w:szCs w:val="24"/>
                <w:rtl/>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Pr>
              <w:t>5</w:t>
            </w:r>
          </w:p>
        </w:tc>
        <w:tc>
          <w:tcPr>
            <w:tcW w:w="2816" w:type="dxa"/>
          </w:tcPr>
          <w:p w:rsidR="00EC5177" w:rsidRDefault="00EC5177" w:rsidP="00B60C8B">
            <w:pPr>
              <w:spacing w:after="0" w:line="240" w:lineRule="auto"/>
              <w:rPr>
                <w:rFonts w:ascii="Sakkal Majalla" w:eastAsia="Sakkal Majalla" w:hAnsi="Sakkal Majalla" w:cs="Sakkal Majalla"/>
                <w:b/>
                <w:sz w:val="24"/>
                <w:szCs w:val="24"/>
                <w:rtl/>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lang w:bidi="ar-IQ"/>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Pr>
              <w:t>6</w:t>
            </w:r>
          </w:p>
        </w:tc>
        <w:tc>
          <w:tcPr>
            <w:tcW w:w="2816" w:type="dxa"/>
          </w:tcPr>
          <w:p w:rsidR="00EC5177" w:rsidRDefault="00EC5177">
            <w:pPr>
              <w:spacing w:after="0" w:line="240" w:lineRule="auto"/>
              <w:jc w:val="center"/>
              <w:rPr>
                <w:rFonts w:ascii="Sakkal Majalla" w:eastAsia="Sakkal Majalla" w:hAnsi="Sakkal Majalla" w:cs="Sakkal Majalla"/>
                <w:b/>
                <w:sz w:val="24"/>
                <w:szCs w:val="24"/>
                <w:rtl/>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lang w:bidi="ar-IQ"/>
              </w:rPr>
            </w:pPr>
          </w:p>
        </w:tc>
        <w:tc>
          <w:tcPr>
            <w:tcW w:w="2101" w:type="dxa"/>
          </w:tcPr>
          <w:p w:rsidR="00EC5177" w:rsidRPr="00B60C8B"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577CF6">
            <w:pPr>
              <w:spacing w:after="0" w:line="240" w:lineRule="auto"/>
              <w:jc w:val="center"/>
              <w:rPr>
                <w:rFonts w:ascii="Sakkal Majalla" w:eastAsia="Sakkal Majalla" w:hAnsi="Sakkal Majalla" w:cs="Sakkal Majalla"/>
                <w:sz w:val="24"/>
                <w:szCs w:val="24"/>
              </w:rPr>
            </w:pPr>
            <w:r w:rsidRPr="00206F8D">
              <w:rPr>
                <w:rFonts w:ascii="Sakkal Majalla" w:eastAsia="Sakkal Majalla" w:hAnsi="Sakkal Majalla" w:cs="Sakkal Majalla"/>
                <w:b/>
                <w:noProof/>
                <w:sz w:val="28"/>
                <w:szCs w:val="28"/>
              </w:rPr>
              <mc:AlternateContent>
                <mc:Choice Requires="wps">
                  <w:drawing>
                    <wp:anchor distT="0" distB="0" distL="114300" distR="114300" simplePos="0" relativeHeight="251659264" behindDoc="0" locked="0" layoutInCell="1" allowOverlap="1" wp14:anchorId="05963D9E" wp14:editId="6FC69530">
                      <wp:simplePos x="0" y="0"/>
                      <wp:positionH relativeFrom="column">
                        <wp:posOffset>6479540</wp:posOffset>
                      </wp:positionH>
                      <wp:positionV relativeFrom="paragraph">
                        <wp:posOffset>59690</wp:posOffset>
                      </wp:positionV>
                      <wp:extent cx="2374265" cy="1403985"/>
                      <wp:effectExtent l="0" t="0" r="222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rPr>
                                      <w:rtl/>
                                    </w:rPr>
                                    <w:id w:val="568603642"/>
                                    <w:temporary/>
                                    <w:showingPlcHdr/>
                                  </w:sdtPr>
                                  <w:sdtEndPr/>
                                  <w:sdtContent>
                                    <w:p w:rsidR="00206F8D" w:rsidRDefault="00206F8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510.2pt;margin-top:4.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">
                      <v:textbox style="mso-fit-shape-to-text:t">
                        <w:txbxContent>
                          <w:sdt>
                            <w:sdtPr>
                              <w:rPr>
                                <w:rtl/>
                              </w:rPr>
                              <w:id w:val="568603642"/>
                              <w:temporary/>
                              <w:showingPlcHdr/>
                            </w:sdtPr>
                            <w:sdtContent>
                              <w:p w:rsidR="00206F8D" w:rsidRDefault="00206F8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204D44">
              <w:rPr>
                <w:rFonts w:ascii="Sakkal Majalla" w:eastAsia="Sakkal Majalla" w:hAnsi="Sakkal Majalla" w:cs="Sakkal Majalla"/>
                <w:sz w:val="24"/>
                <w:szCs w:val="24"/>
              </w:rPr>
              <w:t>7</w:t>
            </w:r>
          </w:p>
        </w:tc>
        <w:tc>
          <w:tcPr>
            <w:tcW w:w="2816" w:type="dxa"/>
          </w:tcPr>
          <w:p w:rsidR="00EC5177" w:rsidRDefault="00EC5177">
            <w:pPr>
              <w:spacing w:after="0" w:line="240" w:lineRule="auto"/>
              <w:jc w:val="center"/>
              <w:rPr>
                <w:rFonts w:ascii="Sakkal Majalla" w:eastAsia="Sakkal Majalla" w:hAnsi="Sakkal Majalla" w:cs="Sakkal Majalla"/>
                <w:b/>
                <w:sz w:val="24"/>
                <w:szCs w:val="24"/>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bl>
    <w:p w:rsidR="00EC5177" w:rsidRDefault="00EC5177">
      <w:pPr>
        <w:ind w:left="360"/>
        <w:rPr>
          <w:b/>
          <w:sz w:val="24"/>
          <w:szCs w:val="24"/>
        </w:rPr>
      </w:pPr>
    </w:p>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الجامعات او المعاهد التي درس فيها :</w:t>
      </w:r>
    </w:p>
    <w:tbl>
      <w:tblPr>
        <w:tblStyle w:val="a1"/>
        <w:bidiVisual/>
        <w:tblW w:w="838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28"/>
        <w:gridCol w:w="3579"/>
        <w:gridCol w:w="2081"/>
        <w:gridCol w:w="2101"/>
      </w:tblGrid>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ت</w:t>
            </w:r>
          </w:p>
        </w:tc>
        <w:tc>
          <w:tcPr>
            <w:tcW w:w="3579"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الجهة (الجامعة (الكلية)/المعهد )</w:t>
            </w:r>
          </w:p>
        </w:tc>
        <w:tc>
          <w:tcPr>
            <w:tcW w:w="2081"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الفترة من – الى</w:t>
            </w:r>
          </w:p>
        </w:tc>
        <w:tc>
          <w:tcPr>
            <w:tcW w:w="2101"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ملاحظات</w:t>
            </w: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1</w:t>
            </w:r>
          </w:p>
        </w:tc>
        <w:tc>
          <w:tcPr>
            <w:tcW w:w="3579" w:type="dxa"/>
          </w:tcPr>
          <w:p w:rsidR="00EC5177" w:rsidRDefault="00EC5177">
            <w:pPr>
              <w:spacing w:after="0" w:line="240" w:lineRule="auto"/>
              <w:jc w:val="center"/>
              <w:rPr>
                <w:rFonts w:ascii="Sakkal Majalla" w:eastAsia="Sakkal Majalla" w:hAnsi="Sakkal Majalla" w:cs="Sakkal Majalla"/>
                <w:b/>
                <w:sz w:val="28"/>
                <w:szCs w:val="28"/>
                <w:lang w:bidi="ar-IQ"/>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2</w:t>
            </w:r>
          </w:p>
        </w:tc>
        <w:tc>
          <w:tcPr>
            <w:tcW w:w="3579" w:type="dxa"/>
          </w:tcPr>
          <w:p w:rsidR="00EC5177" w:rsidRDefault="00EC5177" w:rsidP="00B60C8B">
            <w:pPr>
              <w:spacing w:after="0" w:line="240" w:lineRule="auto"/>
              <w:rPr>
                <w:rFonts w:ascii="Sakkal Majalla" w:eastAsia="Sakkal Majalla" w:hAnsi="Sakkal Majalla" w:cs="Sakkal Majalla"/>
                <w:b/>
                <w:sz w:val="28"/>
                <w:szCs w:val="28"/>
                <w:rtl/>
                <w:lang w:bidi="ar-IQ"/>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3</w:t>
            </w:r>
          </w:p>
        </w:tc>
        <w:tc>
          <w:tcPr>
            <w:tcW w:w="3579" w:type="dxa"/>
          </w:tcPr>
          <w:p w:rsidR="00EC5177" w:rsidRDefault="00EC5177">
            <w:pPr>
              <w:spacing w:after="0" w:line="240" w:lineRule="auto"/>
              <w:jc w:val="center"/>
              <w:rPr>
                <w:rFonts w:ascii="Sakkal Majalla" w:eastAsia="Sakkal Majalla" w:hAnsi="Sakkal Majalla" w:cs="Sakkal Majalla"/>
                <w:b/>
                <w:sz w:val="28"/>
                <w:szCs w:val="28"/>
                <w:rtl/>
                <w:lang w:bidi="ar-IQ"/>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tl/>
                <w:lang w:bidi="ar-IQ"/>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4</w:t>
            </w:r>
          </w:p>
        </w:tc>
        <w:tc>
          <w:tcPr>
            <w:tcW w:w="3579" w:type="dxa"/>
          </w:tcPr>
          <w:p w:rsidR="00EC5177" w:rsidRDefault="00EC5177">
            <w:pPr>
              <w:spacing w:after="0" w:line="240" w:lineRule="auto"/>
              <w:jc w:val="center"/>
              <w:rPr>
                <w:rFonts w:ascii="Sakkal Majalla" w:eastAsia="Sakkal Majalla" w:hAnsi="Sakkal Majalla" w:cs="Sakkal Majalla"/>
                <w:b/>
                <w:sz w:val="28"/>
                <w:szCs w:val="28"/>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المقررات الدراسية التي قام بتدريسها :</w:t>
      </w:r>
    </w:p>
    <w:tbl>
      <w:tblPr>
        <w:tblStyle w:val="a2"/>
        <w:bidiVisual/>
        <w:tblW w:w="842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88"/>
        <w:gridCol w:w="1256"/>
        <w:gridCol w:w="2363"/>
        <w:gridCol w:w="978"/>
        <w:gridCol w:w="1457"/>
        <w:gridCol w:w="1787"/>
      </w:tblGrid>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1256"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الجامعة</w:t>
            </w:r>
          </w:p>
        </w:tc>
        <w:tc>
          <w:tcPr>
            <w:tcW w:w="236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الكلية</w:t>
            </w:r>
          </w:p>
        </w:tc>
        <w:tc>
          <w:tcPr>
            <w:tcW w:w="97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القسم</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المادة</w:t>
            </w:r>
          </w:p>
        </w:tc>
        <w:tc>
          <w:tcPr>
            <w:tcW w:w="178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 الدراسية</w:t>
            </w: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lastRenderedPageBreak/>
        <w:t>المقررات الدراسية التي قام بتطويرها او ساهم في تطويرها :</w:t>
      </w:r>
    </w:p>
    <w:tbl>
      <w:tblPr>
        <w:tblStyle w:val="a3"/>
        <w:bidiVisual/>
        <w:tblW w:w="844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2219"/>
        <w:gridCol w:w="1400"/>
        <w:gridCol w:w="1400"/>
        <w:gridCol w:w="1401"/>
        <w:gridCol w:w="1421"/>
      </w:tblGrid>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2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الجامعة</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الكلية</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القسم</w:t>
            </w:r>
          </w:p>
        </w:tc>
        <w:tc>
          <w:tcPr>
            <w:tcW w:w="14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المادة</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 الدراسية</w:t>
            </w: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الاشراف على الرسائل و الاطاريح :</w:t>
      </w:r>
    </w:p>
    <w:tbl>
      <w:tblPr>
        <w:tblStyle w:val="a4"/>
        <w:bidiVisual/>
        <w:tblW w:w="844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2219"/>
        <w:gridCol w:w="1400"/>
        <w:gridCol w:w="1179"/>
        <w:gridCol w:w="1622"/>
        <w:gridCol w:w="1421"/>
      </w:tblGrid>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2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الجامعة</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الكلية</w:t>
            </w:r>
          </w:p>
        </w:tc>
        <w:tc>
          <w:tcPr>
            <w:tcW w:w="117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القسم</w:t>
            </w:r>
          </w:p>
        </w:tc>
        <w:tc>
          <w:tcPr>
            <w:tcW w:w="1622"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الرسالة او الاطروحة</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 الدراسية</w:t>
            </w: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المؤتمرات والندوات العلمية والورش التي شارك فيها :</w:t>
      </w:r>
    </w:p>
    <w:tbl>
      <w:tblPr>
        <w:tblStyle w:val="a5"/>
        <w:bidiVisual/>
        <w:tblW w:w="840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2763"/>
        <w:gridCol w:w="1672"/>
        <w:gridCol w:w="1673"/>
        <w:gridCol w:w="1693"/>
      </w:tblGrid>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76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العنوان</w:t>
            </w:r>
          </w:p>
        </w:tc>
        <w:tc>
          <w:tcPr>
            <w:tcW w:w="1672"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مكان الانعقاد</w:t>
            </w:r>
          </w:p>
        </w:tc>
        <w:tc>
          <w:tcPr>
            <w:tcW w:w="167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نوع المشاركة (بحث – حضور )</w:t>
            </w:r>
          </w:p>
        </w:tc>
        <w:tc>
          <w:tcPr>
            <w:tcW w:w="169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1</w:t>
            </w:r>
          </w:p>
        </w:tc>
        <w:tc>
          <w:tcPr>
            <w:tcW w:w="2763" w:type="dxa"/>
          </w:tcPr>
          <w:p w:rsidR="002F15DB" w:rsidRDefault="002F15DB">
            <w:pPr>
              <w:spacing w:after="0" w:line="240" w:lineRule="auto"/>
              <w:jc w:val="center"/>
              <w:rPr>
                <w:rFonts w:ascii="Sakkal Majalla" w:eastAsia="Sakkal Majalla" w:hAnsi="Sakkal Majalla" w:cs="Sakkal Majalla"/>
                <w:sz w:val="28"/>
                <w:szCs w:val="28"/>
                <w:rtl/>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2</w:t>
            </w:r>
          </w:p>
        </w:tc>
        <w:tc>
          <w:tcPr>
            <w:tcW w:w="2763" w:type="dxa"/>
          </w:tcPr>
          <w:p w:rsidR="002F15DB" w:rsidRDefault="002F15DB">
            <w:pPr>
              <w:spacing w:after="0" w:line="240" w:lineRule="auto"/>
              <w:jc w:val="center"/>
              <w:rPr>
                <w:rFonts w:ascii="Sakkal Majalla" w:eastAsia="Sakkal Majalla" w:hAnsi="Sakkal Majalla" w:cs="Sakkal Majalla"/>
                <w:sz w:val="28"/>
                <w:szCs w:val="28"/>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3</w:t>
            </w:r>
          </w:p>
        </w:tc>
        <w:tc>
          <w:tcPr>
            <w:tcW w:w="2763" w:type="dxa"/>
          </w:tcPr>
          <w:p w:rsidR="002F15DB" w:rsidRDefault="002F15DB">
            <w:pPr>
              <w:spacing w:after="0" w:line="240" w:lineRule="auto"/>
              <w:jc w:val="center"/>
              <w:rPr>
                <w:rFonts w:ascii="Sakkal Majalla" w:eastAsia="Sakkal Majalla" w:hAnsi="Sakkal Majalla" w:cs="Sakkal Majalla"/>
                <w:sz w:val="28"/>
                <w:szCs w:val="28"/>
                <w:rtl/>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p>
        </w:tc>
        <w:tc>
          <w:tcPr>
            <w:tcW w:w="2763" w:type="dxa"/>
          </w:tcPr>
          <w:p w:rsidR="002F15DB" w:rsidRDefault="002F15DB">
            <w:pPr>
              <w:spacing w:after="0" w:line="240" w:lineRule="auto"/>
              <w:jc w:val="center"/>
              <w:rPr>
                <w:rFonts w:ascii="Sakkal Majalla" w:eastAsia="Sakkal Majalla" w:hAnsi="Sakkal Majalla" w:cs="Sakkal Majalla"/>
                <w:sz w:val="28"/>
                <w:szCs w:val="28"/>
                <w:rtl/>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bl>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الدورات التي شارك بها والتي اقامها :</w:t>
      </w:r>
    </w:p>
    <w:tbl>
      <w:tblPr>
        <w:tblStyle w:val="a6"/>
        <w:bidiVisual/>
        <w:tblW w:w="835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119"/>
        <w:gridCol w:w="2875"/>
        <w:gridCol w:w="2166"/>
        <w:gridCol w:w="2199"/>
      </w:tblGrid>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875"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الدورة</w:t>
            </w:r>
          </w:p>
        </w:tc>
        <w:tc>
          <w:tcPr>
            <w:tcW w:w="2166"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مكان الانعقاد</w:t>
            </w:r>
          </w:p>
        </w:tc>
        <w:tc>
          <w:tcPr>
            <w:tcW w:w="219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875" w:type="dxa"/>
          </w:tcPr>
          <w:p w:rsidR="00EC5177" w:rsidRDefault="00EC5177">
            <w:pPr>
              <w:spacing w:after="0" w:line="240" w:lineRule="auto"/>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المشروعات البحثية في مجال التخصص لخدمة البيئة والمجتمع او تطوير التعليم :</w:t>
      </w:r>
    </w:p>
    <w:tbl>
      <w:tblPr>
        <w:tblStyle w:val="a7"/>
        <w:bidiVisual/>
        <w:tblW w:w="83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00"/>
        <w:gridCol w:w="2875"/>
        <w:gridCol w:w="2166"/>
        <w:gridCol w:w="2297"/>
      </w:tblGrid>
      <w:tr w:rsidR="00EC5177">
        <w:trPr>
          <w:jc w:val="center"/>
        </w:trPr>
        <w:tc>
          <w:tcPr>
            <w:tcW w:w="10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875"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البحث</w:t>
            </w:r>
          </w:p>
        </w:tc>
        <w:tc>
          <w:tcPr>
            <w:tcW w:w="2166"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محل النشر</w:t>
            </w:r>
          </w:p>
        </w:tc>
        <w:tc>
          <w:tcPr>
            <w:tcW w:w="229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tl/>
                <w:lang w:bidi="ar-IQ"/>
              </w:rPr>
            </w:pPr>
          </w:p>
        </w:tc>
        <w:tc>
          <w:tcPr>
            <w:tcW w:w="2297"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297"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297"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297" w:type="dxa"/>
          </w:tcPr>
          <w:p w:rsidR="00EC5177" w:rsidRDefault="00EC5177">
            <w:pPr>
              <w:spacing w:after="0" w:line="240" w:lineRule="auto"/>
              <w:ind w:left="720"/>
              <w:jc w:val="both"/>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rsidP="008D16BC">
            <w:pPr>
              <w:spacing w:after="0" w:line="240" w:lineRule="auto"/>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7A7434" w:rsidRPr="007A7434" w:rsidRDefault="007A7434">
      <w:pPr>
        <w:numPr>
          <w:ilvl w:val="0"/>
          <w:numId w:val="2"/>
        </w:numPr>
        <w:pBdr>
          <w:top w:val="nil"/>
          <w:left w:val="nil"/>
          <w:bottom w:val="nil"/>
          <w:right w:val="nil"/>
          <w:between w:val="nil"/>
        </w:pBdr>
        <w:rPr>
          <w:b/>
          <w:color w:val="000000"/>
          <w:sz w:val="28"/>
          <w:szCs w:val="28"/>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المجلات العالمية ومجلات (</w:t>
      </w:r>
      <w:r>
        <w:rPr>
          <w:rFonts w:ascii="Sakkal Majalla" w:eastAsia="Sakkal Majalla" w:hAnsi="Sakkal Majalla" w:cs="Sakkal Majalla"/>
          <w:b/>
          <w:color w:val="000000"/>
          <w:sz w:val="28"/>
          <w:szCs w:val="28"/>
        </w:rPr>
        <w:t>impact factors</w:t>
      </w:r>
      <w:r>
        <w:rPr>
          <w:rFonts w:ascii="Sakkal Majalla" w:eastAsia="Sakkal Majalla" w:hAnsi="Sakkal Majalla" w:cs="Sakkal Majalla"/>
          <w:b/>
          <w:color w:val="000000"/>
          <w:sz w:val="28"/>
          <w:szCs w:val="28"/>
          <w:rtl/>
        </w:rPr>
        <w:t>) التي قام بنشرها :</w:t>
      </w:r>
    </w:p>
    <w:tbl>
      <w:tblPr>
        <w:tblStyle w:val="a8"/>
        <w:bidiVisual/>
        <w:tblW w:w="822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09"/>
        <w:gridCol w:w="1591"/>
        <w:gridCol w:w="1457"/>
        <w:gridCol w:w="1458"/>
        <w:gridCol w:w="1764"/>
        <w:gridCol w:w="1243"/>
      </w:tblGrid>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159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اسم المجلة</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الدولة</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البحث</w:t>
            </w:r>
          </w:p>
        </w:tc>
        <w:tc>
          <w:tcPr>
            <w:tcW w:w="1764"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العدد الذي نشر فيه</w:t>
            </w:r>
          </w:p>
        </w:tc>
        <w:tc>
          <w:tcPr>
            <w:tcW w:w="124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عضوية الهيئات العلمية المحلية والدولية :</w:t>
      </w:r>
    </w:p>
    <w:tbl>
      <w:tblPr>
        <w:tblStyle w:val="a9"/>
        <w:bidiVisual/>
        <w:tblW w:w="844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1741"/>
        <w:gridCol w:w="1457"/>
        <w:gridCol w:w="1458"/>
        <w:gridCol w:w="1764"/>
        <w:gridCol w:w="1421"/>
      </w:tblGrid>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17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اسم الهيئة</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محلية/دولية</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تاريخ الانتساب</w:t>
            </w:r>
          </w:p>
        </w:tc>
        <w:tc>
          <w:tcPr>
            <w:tcW w:w="1764"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مازال عضوا / انتهاء العضوية</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ملاحظات</w:t>
            </w: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ابداعات او نشاطات حصل فيها على (جوائز / شهادات تقديرية /كتب شكر ) :</w:t>
      </w:r>
    </w:p>
    <w:tbl>
      <w:tblPr>
        <w:tblStyle w:val="aa"/>
        <w:bidiVisual/>
        <w:tblW w:w="83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1"/>
        <w:gridCol w:w="2160"/>
        <w:gridCol w:w="1458"/>
        <w:gridCol w:w="1457"/>
        <w:gridCol w:w="1458"/>
        <w:gridCol w:w="1264"/>
      </w:tblGrid>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16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نوع الابداع او النشاط</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ما حصل عليه (جائزة/شهادة تقديرية/كتاب شكر)</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الجهة المانحة</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النشاط او الابداع</w:t>
            </w:r>
          </w:p>
        </w:tc>
        <w:tc>
          <w:tcPr>
            <w:tcW w:w="1264"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lastRenderedPageBreak/>
              <w:t>2</w:t>
            </w:r>
          </w:p>
        </w:tc>
        <w:tc>
          <w:tcPr>
            <w:tcW w:w="2160" w:type="dxa"/>
          </w:tcPr>
          <w:p w:rsidR="00EC5177" w:rsidRDefault="00EC5177" w:rsidP="000D5B2B">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160" w:type="dxa"/>
          </w:tcPr>
          <w:p w:rsidR="00EC5177" w:rsidRDefault="00EC5177" w:rsidP="000D5B2B">
            <w:pPr>
              <w:spacing w:after="0" w:line="240" w:lineRule="auto"/>
              <w:jc w:val="center"/>
              <w:rPr>
                <w:rFonts w:ascii="Sakkal Majalla" w:eastAsia="Sakkal Majalla" w:hAnsi="Sakkal Majalla" w:cs="Sakkal Majalla"/>
                <w:sz w:val="28"/>
                <w:szCs w:val="28"/>
              </w:rPr>
            </w:pPr>
          </w:p>
        </w:tc>
        <w:tc>
          <w:tcPr>
            <w:tcW w:w="1458" w:type="dxa"/>
          </w:tcPr>
          <w:p w:rsidR="00EC5177" w:rsidRPr="009121C1" w:rsidRDefault="00EC5177" w:rsidP="009121C1">
            <w:pP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5</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6</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7</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8</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9</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10</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EC5177">
      <w:pPr>
        <w:ind w:left="360"/>
        <w:rPr>
          <w:b/>
          <w:sz w:val="24"/>
          <w:szCs w:val="24"/>
        </w:rPr>
      </w:pPr>
    </w:p>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التأليف والترجمة :</w:t>
      </w:r>
    </w:p>
    <w:tbl>
      <w:tblPr>
        <w:tblStyle w:val="ab"/>
        <w:bidiVisual/>
        <w:tblW w:w="8222" w:type="dxa"/>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67"/>
        <w:gridCol w:w="2033"/>
        <w:gridCol w:w="1400"/>
        <w:gridCol w:w="1400"/>
        <w:gridCol w:w="1401"/>
        <w:gridCol w:w="1421"/>
      </w:tblGrid>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03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الكتاب</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اسم دار النشر</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سنة النشر</w:t>
            </w:r>
          </w:p>
        </w:tc>
        <w:tc>
          <w:tcPr>
            <w:tcW w:w="14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عدد الطبعات</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منهجية / غير منهجية</w:t>
            </w: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033" w:type="dxa"/>
          </w:tcPr>
          <w:p w:rsidR="00EC5177" w:rsidRDefault="00EC5177">
            <w:pPr>
              <w:spacing w:after="0" w:line="240" w:lineRule="auto"/>
              <w:jc w:val="center"/>
              <w:rPr>
                <w:rFonts w:ascii="Sakkal Majalla" w:eastAsia="Sakkal Majalla" w:hAnsi="Sakkal Majalla" w:cs="Sakkal Majalla"/>
                <w:sz w:val="28"/>
                <w:szCs w:val="28"/>
                <w:lang w:bidi="ar-IQ"/>
              </w:rPr>
            </w:pPr>
          </w:p>
        </w:tc>
        <w:tc>
          <w:tcPr>
            <w:tcW w:w="1400" w:type="dxa"/>
          </w:tcPr>
          <w:p w:rsidR="00EC5177" w:rsidRPr="00204D44"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033"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Pr="00204D44"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033"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033"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spacing w:after="0"/>
        <w:rPr>
          <w:b/>
          <w:color w:val="000000"/>
          <w:sz w:val="28"/>
          <w:szCs w:val="28"/>
        </w:rPr>
      </w:pPr>
      <w:r>
        <w:rPr>
          <w:rFonts w:ascii="Sakkal Majalla" w:eastAsia="Sakkal Majalla" w:hAnsi="Sakkal Majalla" w:cs="Sakkal Majalla"/>
          <w:b/>
          <w:color w:val="000000"/>
          <w:sz w:val="28"/>
          <w:szCs w:val="28"/>
          <w:rtl/>
        </w:rPr>
        <w:t>اللغات التي يجيدها :</w:t>
      </w:r>
    </w:p>
    <w:p w:rsidR="00EC5177" w:rsidRDefault="00204D44">
      <w:pPr>
        <w:numPr>
          <w:ilvl w:val="0"/>
          <w:numId w:val="3"/>
        </w:numPr>
        <w:pBdr>
          <w:top w:val="nil"/>
          <w:left w:val="nil"/>
          <w:bottom w:val="nil"/>
          <w:right w:val="nil"/>
          <w:between w:val="nil"/>
        </w:pBdr>
        <w:rPr>
          <w:rFonts w:ascii="Sakkal Majalla" w:eastAsia="Sakkal Majalla" w:hAnsi="Sakkal Majalla" w:cs="Sakkal Majalla"/>
          <w:b/>
          <w:color w:val="000000"/>
          <w:sz w:val="28"/>
          <w:szCs w:val="28"/>
        </w:rPr>
      </w:pPr>
      <w:r>
        <w:rPr>
          <w:rFonts w:ascii="Sakkal Majalla" w:eastAsia="Sakkal Majalla" w:hAnsi="Sakkal Majalla" w:cs="Sakkal Majalla"/>
          <w:b/>
          <w:sz w:val="28"/>
          <w:szCs w:val="28"/>
          <w:rtl/>
        </w:rPr>
        <w:t>العربية</w:t>
      </w:r>
    </w:p>
    <w:p w:rsidR="00EC5177" w:rsidRDefault="00204D44">
      <w:pPr>
        <w:ind w:left="360"/>
        <w:rPr>
          <w:rFonts w:ascii="Sakkal Majalla" w:eastAsia="Sakkal Majalla" w:hAnsi="Sakkal Majalla" w:cs="Sakkal Majalla"/>
          <w:b/>
          <w:sz w:val="28"/>
          <w:szCs w:val="28"/>
        </w:rPr>
      </w:pPr>
      <w:r>
        <w:rPr>
          <w:rFonts w:ascii="Sakkal Majalla" w:eastAsia="Sakkal Majalla" w:hAnsi="Sakkal Majalla" w:cs="Sakkal Majalla"/>
          <w:b/>
          <w:sz w:val="28"/>
          <w:szCs w:val="28"/>
        </w:rPr>
        <w:t>2-</w:t>
      </w:r>
    </w:p>
    <w:p w:rsidR="00EC5177" w:rsidRDefault="00204D44">
      <w:pPr>
        <w:numPr>
          <w:ilvl w:val="0"/>
          <w:numId w:val="2"/>
        </w:numPr>
        <w:pBdr>
          <w:top w:val="nil"/>
          <w:left w:val="nil"/>
          <w:bottom w:val="nil"/>
          <w:right w:val="nil"/>
          <w:between w:val="nil"/>
        </w:pBdr>
        <w:spacing w:after="0"/>
        <w:rPr>
          <w:b/>
          <w:color w:val="000000"/>
          <w:sz w:val="28"/>
          <w:szCs w:val="28"/>
        </w:rPr>
      </w:pPr>
      <w:r>
        <w:rPr>
          <w:rFonts w:ascii="Sakkal Majalla" w:eastAsia="Sakkal Majalla" w:hAnsi="Sakkal Majalla" w:cs="Sakkal Majalla"/>
          <w:b/>
          <w:color w:val="000000"/>
          <w:sz w:val="28"/>
          <w:szCs w:val="28"/>
          <w:rtl/>
        </w:rPr>
        <w:t>مساهمات في خدمة المجتمع :</w:t>
      </w:r>
    </w:p>
    <w:p w:rsidR="00EC5177" w:rsidRDefault="00EC5177">
      <w:pPr>
        <w:numPr>
          <w:ilvl w:val="0"/>
          <w:numId w:val="4"/>
        </w:numPr>
        <w:pBdr>
          <w:top w:val="nil"/>
          <w:left w:val="nil"/>
          <w:bottom w:val="nil"/>
          <w:right w:val="nil"/>
          <w:between w:val="nil"/>
        </w:pBdr>
        <w:spacing w:after="0"/>
        <w:rPr>
          <w:rFonts w:ascii="Sakkal Majalla" w:eastAsia="Sakkal Majalla" w:hAnsi="Sakkal Majalla" w:cs="Sakkal Majalla"/>
          <w:b/>
          <w:color w:val="000000"/>
          <w:sz w:val="28"/>
          <w:szCs w:val="28"/>
        </w:rPr>
      </w:pPr>
    </w:p>
    <w:p w:rsidR="00EC5177" w:rsidRDefault="00EC5177">
      <w:pPr>
        <w:numPr>
          <w:ilvl w:val="0"/>
          <w:numId w:val="4"/>
        </w:numPr>
        <w:pBdr>
          <w:top w:val="nil"/>
          <w:left w:val="nil"/>
          <w:bottom w:val="nil"/>
          <w:right w:val="nil"/>
          <w:between w:val="nil"/>
        </w:pBdr>
        <w:rPr>
          <w:rFonts w:ascii="Sakkal Majalla" w:eastAsia="Sakkal Majalla" w:hAnsi="Sakkal Majalla" w:cs="Sakkal Majalla"/>
          <w:b/>
          <w:color w:val="000000"/>
          <w:sz w:val="28"/>
          <w:szCs w:val="28"/>
        </w:rPr>
      </w:pPr>
    </w:p>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       ـ نشاطات اخرى</w:t>
      </w:r>
    </w:p>
    <w:p w:rsidR="00EC5177" w:rsidRDefault="00EC5177">
      <w:pPr>
        <w:numPr>
          <w:ilvl w:val="0"/>
          <w:numId w:val="1"/>
        </w:numPr>
        <w:pBdr>
          <w:top w:val="nil"/>
          <w:left w:val="nil"/>
          <w:bottom w:val="nil"/>
          <w:right w:val="nil"/>
          <w:between w:val="nil"/>
        </w:pBdr>
        <w:spacing w:after="0"/>
        <w:rPr>
          <w:rFonts w:ascii="Sakkal Majalla" w:eastAsia="Sakkal Majalla" w:hAnsi="Sakkal Majalla" w:cs="Sakkal Majalla"/>
          <w:b/>
          <w:color w:val="000000"/>
          <w:sz w:val="28"/>
          <w:szCs w:val="28"/>
        </w:rPr>
      </w:pPr>
    </w:p>
    <w:p w:rsidR="00EC5177" w:rsidRDefault="00EC5177">
      <w:pPr>
        <w:numPr>
          <w:ilvl w:val="0"/>
          <w:numId w:val="1"/>
        </w:numPr>
        <w:pBdr>
          <w:top w:val="nil"/>
          <w:left w:val="nil"/>
          <w:bottom w:val="nil"/>
          <w:right w:val="nil"/>
          <w:between w:val="nil"/>
        </w:pBdr>
        <w:rPr>
          <w:rFonts w:ascii="Sakkal Majalla" w:eastAsia="Sakkal Majalla" w:hAnsi="Sakkal Majalla" w:cs="Sakkal Majalla"/>
          <w:b/>
          <w:color w:val="000000"/>
          <w:sz w:val="28"/>
          <w:szCs w:val="28"/>
        </w:rPr>
      </w:pPr>
    </w:p>
    <w:p w:rsidR="00EC5177" w:rsidRDefault="00EC5177">
      <w:pPr>
        <w:ind w:left="360"/>
        <w:rPr>
          <w:rFonts w:ascii="Sakkal Majalla" w:eastAsia="Sakkal Majalla" w:hAnsi="Sakkal Majalla" w:cs="Sakkal Majalla"/>
          <w:b/>
          <w:sz w:val="28"/>
          <w:szCs w:val="28"/>
        </w:rPr>
      </w:pPr>
    </w:p>
    <w:sectPr w:rsidR="00EC5177">
      <w:pgSz w:w="11906" w:h="16838"/>
      <w:pgMar w:top="1440" w:right="1797" w:bottom="794" w:left="1797" w:header="709" w:footer="709"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7222"/>
    <w:multiLevelType w:val="multilevel"/>
    <w:tmpl w:val="9D7078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F8D1118"/>
    <w:multiLevelType w:val="multilevel"/>
    <w:tmpl w:val="DECA71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90C4EFA"/>
    <w:multiLevelType w:val="multilevel"/>
    <w:tmpl w:val="0DA83B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D8B0981"/>
    <w:multiLevelType w:val="multilevel"/>
    <w:tmpl w:val="87DC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77"/>
    <w:rsid w:val="000D5B2B"/>
    <w:rsid w:val="001446E1"/>
    <w:rsid w:val="00204D44"/>
    <w:rsid w:val="00206F8D"/>
    <w:rsid w:val="002F15DB"/>
    <w:rsid w:val="0032366E"/>
    <w:rsid w:val="004574B1"/>
    <w:rsid w:val="00577CF6"/>
    <w:rsid w:val="006E25FC"/>
    <w:rsid w:val="006F14E5"/>
    <w:rsid w:val="007A7434"/>
    <w:rsid w:val="008D16BC"/>
    <w:rsid w:val="009121C1"/>
    <w:rsid w:val="00B60C8B"/>
    <w:rsid w:val="00CE335E"/>
    <w:rsid w:val="00EC5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0">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1">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2">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3">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4">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5">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6">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7">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8">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9">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b">
    <w:basedOn w:val="TableNormal1"/>
    <w:tblPr>
      <w:tblStyleRowBandSize w:val="1"/>
      <w:tblStyleColBandSize w:val="1"/>
      <w:tblCellMar>
        <w:top w:w="0" w:type="dxa"/>
        <w:left w:w="115" w:type="dxa"/>
        <w:bottom w:w="0" w:type="dxa"/>
        <w:right w:w="115" w:type="dxa"/>
      </w:tblCellMar>
    </w:tblPr>
    <w:tcPr>
      <w:shd w:val="clear" w:color="auto" w:fill="E6EED5"/>
    </w:tcPr>
  </w:style>
  <w:style w:type="paragraph" w:styleId="BalloonText">
    <w:name w:val="Balloon Text"/>
    <w:basedOn w:val="Normal"/>
    <w:link w:val="BalloonTextChar"/>
    <w:uiPriority w:val="99"/>
    <w:semiHidden/>
    <w:unhideWhenUsed/>
    <w:rsid w:val="00206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0">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1">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2">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3">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4">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5">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6">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7">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8">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9">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b">
    <w:basedOn w:val="TableNormal1"/>
    <w:tblPr>
      <w:tblStyleRowBandSize w:val="1"/>
      <w:tblStyleColBandSize w:val="1"/>
      <w:tblCellMar>
        <w:top w:w="0" w:type="dxa"/>
        <w:left w:w="115" w:type="dxa"/>
        <w:bottom w:w="0" w:type="dxa"/>
        <w:right w:w="115" w:type="dxa"/>
      </w:tblCellMar>
    </w:tblPr>
    <w:tcPr>
      <w:shd w:val="clear" w:color="auto" w:fill="E6EED5"/>
    </w:tcPr>
  </w:style>
  <w:style w:type="paragraph" w:styleId="BalloonText">
    <w:name w:val="Balloon Text"/>
    <w:basedOn w:val="Normal"/>
    <w:link w:val="BalloonTextChar"/>
    <w:uiPriority w:val="99"/>
    <w:semiHidden/>
    <w:unhideWhenUsed/>
    <w:rsid w:val="00206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law</cp:lastModifiedBy>
  <cp:revision>8</cp:revision>
  <cp:lastPrinted>2024-01-18T06:19:00Z</cp:lastPrinted>
  <dcterms:created xsi:type="dcterms:W3CDTF">2024-01-10T19:22:00Z</dcterms:created>
  <dcterms:modified xsi:type="dcterms:W3CDTF">2024-01-31T09:15:00Z</dcterms:modified>
</cp:coreProperties>
</file>