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9427" w:type="dxa"/>
        <w:tblInd w:w="508" w:type="dxa"/>
        <w:tblLook w:val="04A0"/>
      </w:tblPr>
      <w:tblGrid>
        <w:gridCol w:w="553"/>
        <w:gridCol w:w="4245"/>
        <w:gridCol w:w="2977"/>
        <w:gridCol w:w="1652"/>
      </w:tblGrid>
      <w:tr w:rsidR="006179FD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اسم الكتاب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المؤلف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عدد النسخ</w:t>
            </w:r>
          </w:p>
        </w:tc>
      </w:tr>
      <w:tr w:rsidR="00CB1FDA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المدخل لدراسة القانون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عبد الباقي البكري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CB1FDA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القانون الدولي الخاص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غالب علي الداوودي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ن2/ ج1 + ج2</w:t>
            </w:r>
          </w:p>
        </w:tc>
      </w:tr>
      <w:tr w:rsidR="00CB1FDA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المدخل لدراسة الشريعة الاسلامية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مصطفى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الزلمي</w:t>
            </w:r>
            <w:proofErr w:type="spellEnd"/>
          </w:p>
        </w:tc>
        <w:tc>
          <w:tcPr>
            <w:tcW w:w="1652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CB1FDA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الوجيز في الطب العدلي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وصفي محمد علي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CB1FDA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مباديء</w:t>
            </w:r>
            <w:proofErr w:type="spellEnd"/>
            <w:r w:rsidRPr="00CB1FDA">
              <w:rPr>
                <w:rFonts w:hint="cs"/>
                <w:sz w:val="32"/>
                <w:szCs w:val="32"/>
                <w:rtl/>
              </w:rPr>
              <w:t xml:space="preserve"> التحقيق الجنائي الحديث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عمار عباس الحسيني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قانون المحاماة رقم (173) لسنة 2965 وتعديلاته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صباح صادق جعفر الأنباري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245" w:type="dxa"/>
          </w:tcPr>
          <w:p w:rsidR="00D43095" w:rsidRPr="00CB1FDA" w:rsidRDefault="00D43095" w:rsidP="00FD52F6">
            <w:pPr>
              <w:bidi w:val="0"/>
              <w:jc w:val="center"/>
              <w:rPr>
                <w:sz w:val="32"/>
                <w:szCs w:val="32"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دروس في المدخل لدراسة القانون</w:t>
            </w:r>
          </w:p>
        </w:tc>
        <w:tc>
          <w:tcPr>
            <w:tcW w:w="2977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عزيز جواد هادي الخفاجي</w:t>
            </w:r>
          </w:p>
        </w:tc>
        <w:tc>
          <w:tcPr>
            <w:tcW w:w="1652" w:type="dxa"/>
          </w:tcPr>
          <w:p w:rsidR="00D43095" w:rsidRPr="00CB1FDA" w:rsidRDefault="00D4309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245" w:type="dxa"/>
          </w:tcPr>
          <w:p w:rsidR="00D43095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النظرية العامة في </w:t>
            </w:r>
            <w:r w:rsidR="00CB5198" w:rsidRPr="00CB1FDA">
              <w:rPr>
                <w:rFonts w:hint="cs"/>
                <w:sz w:val="32"/>
                <w:szCs w:val="32"/>
                <w:rtl/>
              </w:rPr>
              <w:t>القانون الدستوري والنظام الدستوري في العراق</w:t>
            </w:r>
          </w:p>
        </w:tc>
        <w:tc>
          <w:tcPr>
            <w:tcW w:w="2977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مجموعة مؤلفين</w:t>
            </w:r>
          </w:p>
        </w:tc>
        <w:tc>
          <w:tcPr>
            <w:tcW w:w="1652" w:type="dxa"/>
          </w:tcPr>
          <w:p w:rsidR="00D43095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245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شرح قانون المحاماة العراقي رقم 173 لسنة 1965 المعدل</w:t>
            </w:r>
          </w:p>
        </w:tc>
        <w:tc>
          <w:tcPr>
            <w:tcW w:w="2977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نبيل عبد الرحمن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حياوي</w:t>
            </w:r>
            <w:proofErr w:type="spellEnd"/>
          </w:p>
        </w:tc>
        <w:tc>
          <w:tcPr>
            <w:tcW w:w="1652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245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الوجيز في شرح قانون الأحوال الشخصية وتعديلاته</w:t>
            </w:r>
          </w:p>
        </w:tc>
        <w:tc>
          <w:tcPr>
            <w:tcW w:w="2977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أحمد الكبيسي</w:t>
            </w:r>
          </w:p>
        </w:tc>
        <w:tc>
          <w:tcPr>
            <w:tcW w:w="1652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D43095" w:rsidTr="004C63AB">
        <w:tc>
          <w:tcPr>
            <w:tcW w:w="553" w:type="dxa"/>
            <w:shd w:val="clear" w:color="auto" w:fill="D9D9D9" w:themeFill="background1" w:themeFillShade="D9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4245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التحقيق الجنائي والوسائل الحديثة في كشف الجريمة</w:t>
            </w:r>
          </w:p>
        </w:tc>
        <w:tc>
          <w:tcPr>
            <w:tcW w:w="2977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عمار عباس الحسيني</w:t>
            </w:r>
          </w:p>
        </w:tc>
        <w:tc>
          <w:tcPr>
            <w:tcW w:w="1652" w:type="dxa"/>
          </w:tcPr>
          <w:p w:rsidR="00D43095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4245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المدخل  لدراسة القانون الدولي الانساني</w:t>
            </w:r>
          </w:p>
        </w:tc>
        <w:tc>
          <w:tcPr>
            <w:tcW w:w="2977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سعيد سالم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جويلي</w:t>
            </w:r>
            <w:proofErr w:type="spellEnd"/>
          </w:p>
        </w:tc>
        <w:tc>
          <w:tcPr>
            <w:tcW w:w="1652" w:type="dxa"/>
          </w:tcPr>
          <w:p w:rsidR="00CB5198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4245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حقوق الإنسان</w:t>
            </w:r>
          </w:p>
        </w:tc>
        <w:tc>
          <w:tcPr>
            <w:tcW w:w="2977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حميد حنون خالد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4245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علم الإجرام المعاصر</w:t>
            </w:r>
          </w:p>
        </w:tc>
        <w:tc>
          <w:tcPr>
            <w:tcW w:w="2977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جمال ابراهيم الحيدري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4245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علم العقاب الحديث</w:t>
            </w:r>
          </w:p>
        </w:tc>
        <w:tc>
          <w:tcPr>
            <w:tcW w:w="2977" w:type="dxa"/>
          </w:tcPr>
          <w:p w:rsidR="00CB5198" w:rsidRPr="00CB1FDA" w:rsidRDefault="00CB5198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جمال إبراهيم الحيدري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قانون العمل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محمد علي الطائي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أحكام الميراث والوصية وحق الانتقال في الفقه الاسلامي المعاصر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مصطفى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ابراهيم</w:t>
            </w:r>
            <w:proofErr w:type="spellEnd"/>
            <w:r w:rsidRPr="00CB1FDA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الزلمي</w:t>
            </w:r>
            <w:proofErr w:type="spellEnd"/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قانون العمل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عدنان العابد- يوسف الياس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حقوق الانسان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حافظ علوان الدليمي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تاريخ العلاقات </w:t>
            </w:r>
            <w:r w:rsidR="006179FD" w:rsidRPr="00CB1FDA">
              <w:rPr>
                <w:rFonts w:hint="cs"/>
                <w:sz w:val="32"/>
                <w:szCs w:val="32"/>
                <w:rtl/>
              </w:rPr>
              <w:t>+</w:t>
            </w:r>
            <w:r w:rsidRPr="00CB1FDA">
              <w:rPr>
                <w:rFonts w:hint="cs"/>
                <w:sz w:val="32"/>
                <w:szCs w:val="32"/>
                <w:rtl/>
              </w:rPr>
              <w:t>الدولية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سعد حقي توفيق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علم المالية العامة والتشريع المالي في العراق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رائد ناجي أحمد</w:t>
            </w:r>
          </w:p>
        </w:tc>
        <w:tc>
          <w:tcPr>
            <w:tcW w:w="1652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CB5198" w:rsidTr="004C63AB">
        <w:tc>
          <w:tcPr>
            <w:tcW w:w="553" w:type="dxa"/>
            <w:shd w:val="clear" w:color="auto" w:fill="D9D9D9" w:themeFill="background1" w:themeFillShade="D9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4245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القانون الدولي العام</w:t>
            </w:r>
          </w:p>
        </w:tc>
        <w:tc>
          <w:tcPr>
            <w:tcW w:w="2977" w:type="dxa"/>
          </w:tcPr>
          <w:p w:rsidR="00CB5198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عصام العطية</w:t>
            </w:r>
          </w:p>
        </w:tc>
        <w:tc>
          <w:tcPr>
            <w:tcW w:w="1652" w:type="dxa"/>
          </w:tcPr>
          <w:p w:rsidR="00CB5198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945E07" w:rsidTr="004C63AB">
        <w:tc>
          <w:tcPr>
            <w:tcW w:w="553" w:type="dxa"/>
            <w:shd w:val="clear" w:color="auto" w:fill="D9D9D9" w:themeFill="background1" w:themeFillShade="D9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4245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المدخل لدراسة القانون</w:t>
            </w:r>
          </w:p>
        </w:tc>
        <w:tc>
          <w:tcPr>
            <w:tcW w:w="2977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عبد الباقي البكري</w:t>
            </w:r>
          </w:p>
        </w:tc>
        <w:tc>
          <w:tcPr>
            <w:tcW w:w="1652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945E07" w:rsidTr="004C63AB">
        <w:tc>
          <w:tcPr>
            <w:tcW w:w="553" w:type="dxa"/>
            <w:shd w:val="clear" w:color="auto" w:fill="D9D9D9" w:themeFill="background1" w:themeFillShade="D9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4245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مبادئ وأحكام القانون الإداري</w:t>
            </w:r>
          </w:p>
        </w:tc>
        <w:tc>
          <w:tcPr>
            <w:tcW w:w="2977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علي محمد بدير</w:t>
            </w:r>
          </w:p>
        </w:tc>
        <w:tc>
          <w:tcPr>
            <w:tcW w:w="1652" w:type="dxa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945E07" w:rsidTr="004C63AB">
        <w:tc>
          <w:tcPr>
            <w:tcW w:w="553" w:type="dxa"/>
            <w:shd w:val="clear" w:color="auto" w:fill="D9D9D9" w:themeFill="background1" w:themeFillShade="D9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4245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الشركات التجارية دراسة قانونية مقارنة</w:t>
            </w:r>
          </w:p>
        </w:tc>
        <w:tc>
          <w:tcPr>
            <w:tcW w:w="2977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لطيف جبر كوماني</w:t>
            </w:r>
          </w:p>
        </w:tc>
        <w:tc>
          <w:tcPr>
            <w:tcW w:w="1652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945E07" w:rsidTr="004C63AB">
        <w:tc>
          <w:tcPr>
            <w:tcW w:w="553" w:type="dxa"/>
            <w:shd w:val="clear" w:color="auto" w:fill="D9D9D9" w:themeFill="background1" w:themeFillShade="D9"/>
          </w:tcPr>
          <w:p w:rsidR="00945E07" w:rsidRPr="00CB1FDA" w:rsidRDefault="00945E07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4245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قانون حمورابي</w:t>
            </w:r>
          </w:p>
        </w:tc>
        <w:tc>
          <w:tcPr>
            <w:tcW w:w="2977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شعيب أحمد الحمداني</w:t>
            </w:r>
          </w:p>
        </w:tc>
        <w:tc>
          <w:tcPr>
            <w:tcW w:w="1652" w:type="dxa"/>
          </w:tcPr>
          <w:p w:rsidR="00945E07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تاريخ القانون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آدم وهيب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النداوي</w:t>
            </w:r>
            <w:proofErr w:type="spellEnd"/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مبادئ وأحكام القانون الإداري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مجموعة مؤلفين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lastRenderedPageBreak/>
              <w:t>29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القانون التجاري الأوراق التجارية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فوزي محمد سامي- فائق محمود الشماع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تاريخ القانون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آدم وهيب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النداوي</w:t>
            </w:r>
            <w:proofErr w:type="spellEnd"/>
            <w:r w:rsidRPr="00CB1FD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B1FDA">
              <w:rPr>
                <w:sz w:val="32"/>
                <w:szCs w:val="32"/>
                <w:rtl/>
              </w:rPr>
              <w:t>–</w:t>
            </w:r>
            <w:r w:rsidRPr="00CB1FDA">
              <w:rPr>
                <w:rFonts w:hint="cs"/>
                <w:sz w:val="32"/>
                <w:szCs w:val="32"/>
                <w:rtl/>
              </w:rPr>
              <w:t xml:space="preserve"> هاشم الحافظ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القانون التجاري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باسم محمد صالح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القضاء الإداري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وسام صبار العاني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2B12C1" w:rsidTr="004C63AB">
        <w:tc>
          <w:tcPr>
            <w:tcW w:w="553" w:type="dxa"/>
            <w:shd w:val="clear" w:color="auto" w:fill="D9D9D9" w:themeFill="background1" w:themeFillShade="D9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4245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القضاء الإداري</w:t>
            </w:r>
          </w:p>
        </w:tc>
        <w:tc>
          <w:tcPr>
            <w:tcW w:w="2977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نجيب خلف أحمد- محمد علي جواد كاظم</w:t>
            </w:r>
          </w:p>
        </w:tc>
        <w:tc>
          <w:tcPr>
            <w:tcW w:w="1652" w:type="dxa"/>
          </w:tcPr>
          <w:p w:rsidR="002B12C1" w:rsidRPr="00CB1FDA" w:rsidRDefault="002B12C1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8B5C30" w:rsidTr="004C63AB">
        <w:tc>
          <w:tcPr>
            <w:tcW w:w="553" w:type="dxa"/>
            <w:shd w:val="clear" w:color="auto" w:fill="D9D9D9" w:themeFill="background1" w:themeFillShade="D9"/>
          </w:tcPr>
          <w:p w:rsidR="008B5C30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4245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الحقوق العينية الأصلية- الحقوق العينية التبعية</w:t>
            </w:r>
          </w:p>
        </w:tc>
        <w:tc>
          <w:tcPr>
            <w:tcW w:w="2977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محمد طه البشير- غني حسون طه</w:t>
            </w:r>
          </w:p>
        </w:tc>
        <w:tc>
          <w:tcPr>
            <w:tcW w:w="1652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8B5C30" w:rsidTr="004C63AB">
        <w:tc>
          <w:tcPr>
            <w:tcW w:w="553" w:type="dxa"/>
            <w:shd w:val="clear" w:color="auto" w:fill="D9D9D9" w:themeFill="background1" w:themeFillShade="D9"/>
          </w:tcPr>
          <w:p w:rsidR="008B5C30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4245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أصول التحقيق الإجرامي</w:t>
            </w:r>
          </w:p>
        </w:tc>
        <w:tc>
          <w:tcPr>
            <w:tcW w:w="2977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سلطان الشاوي</w:t>
            </w:r>
          </w:p>
        </w:tc>
        <w:tc>
          <w:tcPr>
            <w:tcW w:w="1652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8B5C30" w:rsidTr="004C63AB">
        <w:tc>
          <w:tcPr>
            <w:tcW w:w="553" w:type="dxa"/>
            <w:shd w:val="clear" w:color="auto" w:fill="D9D9D9" w:themeFill="background1" w:themeFillShade="D9"/>
          </w:tcPr>
          <w:p w:rsidR="008B5C30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36</w:t>
            </w:r>
          </w:p>
        </w:tc>
        <w:tc>
          <w:tcPr>
            <w:tcW w:w="4245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المرافعات المدنية</w:t>
            </w:r>
          </w:p>
        </w:tc>
        <w:tc>
          <w:tcPr>
            <w:tcW w:w="2977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آدم وهيب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النداوي</w:t>
            </w:r>
            <w:proofErr w:type="spellEnd"/>
          </w:p>
        </w:tc>
        <w:tc>
          <w:tcPr>
            <w:tcW w:w="1652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8B5C30" w:rsidTr="004C63AB">
        <w:tc>
          <w:tcPr>
            <w:tcW w:w="553" w:type="dxa"/>
            <w:shd w:val="clear" w:color="auto" w:fill="D9D9D9" w:themeFill="background1" w:themeFillShade="D9"/>
          </w:tcPr>
          <w:p w:rsidR="008B5C30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4245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أصول الفقه في نسيجه الحديث</w:t>
            </w:r>
          </w:p>
        </w:tc>
        <w:tc>
          <w:tcPr>
            <w:tcW w:w="2977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مصطفى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ابراهيم</w:t>
            </w:r>
            <w:proofErr w:type="spellEnd"/>
            <w:r w:rsidRPr="00CB1FDA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الزلمي</w:t>
            </w:r>
            <w:proofErr w:type="spellEnd"/>
          </w:p>
        </w:tc>
        <w:tc>
          <w:tcPr>
            <w:tcW w:w="1652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8B5C30" w:rsidTr="004C63AB">
        <w:tc>
          <w:tcPr>
            <w:tcW w:w="553" w:type="dxa"/>
            <w:shd w:val="clear" w:color="auto" w:fill="D9D9D9" w:themeFill="background1" w:themeFillShade="D9"/>
          </w:tcPr>
          <w:p w:rsidR="008B5C30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4245" w:type="dxa"/>
          </w:tcPr>
          <w:p w:rsidR="008B5C30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شرح قانون </w:t>
            </w:r>
            <w:r w:rsidR="008B5C30" w:rsidRPr="00CB1FDA">
              <w:rPr>
                <w:rFonts w:hint="cs"/>
                <w:sz w:val="32"/>
                <w:szCs w:val="32"/>
                <w:rtl/>
              </w:rPr>
              <w:t>أصول المحا</w:t>
            </w:r>
            <w:r w:rsidR="006179FD" w:rsidRPr="00CB1FDA">
              <w:rPr>
                <w:rFonts w:hint="cs"/>
                <w:sz w:val="32"/>
                <w:szCs w:val="32"/>
                <w:rtl/>
              </w:rPr>
              <w:t>كمات</w:t>
            </w:r>
            <w:r w:rsidR="008B5C30" w:rsidRPr="00CB1FDA">
              <w:rPr>
                <w:rFonts w:hint="cs"/>
                <w:sz w:val="32"/>
                <w:szCs w:val="32"/>
                <w:rtl/>
              </w:rPr>
              <w:t xml:space="preserve"> الجزائية</w:t>
            </w:r>
          </w:p>
        </w:tc>
        <w:tc>
          <w:tcPr>
            <w:tcW w:w="2977" w:type="dxa"/>
          </w:tcPr>
          <w:p w:rsidR="008B5C30" w:rsidRPr="00CB1FDA" w:rsidRDefault="008B5C30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عبد الأمير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العكيلي</w:t>
            </w:r>
            <w:proofErr w:type="spellEnd"/>
            <w:r w:rsidRPr="00CB1FDA">
              <w:rPr>
                <w:rFonts w:hint="cs"/>
                <w:sz w:val="32"/>
                <w:szCs w:val="32"/>
                <w:rtl/>
              </w:rPr>
              <w:t xml:space="preserve">- سليم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652" w:type="dxa"/>
          </w:tcPr>
          <w:p w:rsidR="008B5C30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6179FD" w:rsidTr="004C63AB">
        <w:tc>
          <w:tcPr>
            <w:tcW w:w="553" w:type="dxa"/>
            <w:shd w:val="clear" w:color="auto" w:fill="D9D9D9" w:themeFill="background1" w:themeFillShade="D9"/>
          </w:tcPr>
          <w:p w:rsidR="006179FD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39</w:t>
            </w:r>
          </w:p>
        </w:tc>
        <w:tc>
          <w:tcPr>
            <w:tcW w:w="4245" w:type="dxa"/>
          </w:tcPr>
          <w:p w:rsidR="006179FD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المبادئ العامة في قانون العقوبات</w:t>
            </w:r>
          </w:p>
        </w:tc>
        <w:tc>
          <w:tcPr>
            <w:tcW w:w="2977" w:type="dxa"/>
          </w:tcPr>
          <w:p w:rsidR="006179FD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علي حسين الخلف- سلطان عبد القادر الشاوي</w:t>
            </w:r>
          </w:p>
        </w:tc>
        <w:tc>
          <w:tcPr>
            <w:tcW w:w="1652" w:type="dxa"/>
          </w:tcPr>
          <w:p w:rsidR="006179FD" w:rsidRPr="00CB1FDA" w:rsidRDefault="006179FD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179FD" w:rsidTr="004C63AB">
        <w:tc>
          <w:tcPr>
            <w:tcW w:w="553" w:type="dxa"/>
            <w:shd w:val="clear" w:color="auto" w:fill="D9D9D9" w:themeFill="background1" w:themeFillShade="D9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4245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الموجز في قانون الإثبات</w:t>
            </w:r>
          </w:p>
        </w:tc>
        <w:tc>
          <w:tcPr>
            <w:tcW w:w="2977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 xml:space="preserve">آدم وهيب </w:t>
            </w:r>
            <w:proofErr w:type="spellStart"/>
            <w:r w:rsidRPr="00CB1FDA">
              <w:rPr>
                <w:rFonts w:hint="cs"/>
                <w:sz w:val="32"/>
                <w:szCs w:val="32"/>
                <w:rtl/>
              </w:rPr>
              <w:t>النداوي</w:t>
            </w:r>
            <w:proofErr w:type="spellEnd"/>
          </w:p>
        </w:tc>
        <w:tc>
          <w:tcPr>
            <w:tcW w:w="1652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6179FD" w:rsidTr="004C63AB">
        <w:tc>
          <w:tcPr>
            <w:tcW w:w="553" w:type="dxa"/>
            <w:shd w:val="clear" w:color="auto" w:fill="D9D9D9" w:themeFill="background1" w:themeFillShade="D9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41</w:t>
            </w:r>
          </w:p>
        </w:tc>
        <w:tc>
          <w:tcPr>
            <w:tcW w:w="4245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أحكام قانون التنفيذ</w:t>
            </w:r>
          </w:p>
        </w:tc>
        <w:tc>
          <w:tcPr>
            <w:tcW w:w="2977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سعيد مبارك</w:t>
            </w:r>
          </w:p>
        </w:tc>
        <w:tc>
          <w:tcPr>
            <w:tcW w:w="1652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179FD" w:rsidTr="004C63AB">
        <w:tc>
          <w:tcPr>
            <w:tcW w:w="553" w:type="dxa"/>
            <w:shd w:val="clear" w:color="auto" w:fill="D9D9D9" w:themeFill="background1" w:themeFillShade="D9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4245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قانون الضمان الاجتماعي</w:t>
            </w:r>
          </w:p>
        </w:tc>
        <w:tc>
          <w:tcPr>
            <w:tcW w:w="2977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عدنان العابد- يوسف الياس</w:t>
            </w:r>
          </w:p>
        </w:tc>
        <w:tc>
          <w:tcPr>
            <w:tcW w:w="1652" w:type="dxa"/>
          </w:tcPr>
          <w:p w:rsidR="006179FD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4245" w:type="dxa"/>
          </w:tcPr>
          <w:p w:rsidR="003C74EE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المبادئ العامة في قانون العقوبات</w:t>
            </w:r>
          </w:p>
        </w:tc>
        <w:tc>
          <w:tcPr>
            <w:tcW w:w="2977" w:type="dxa"/>
          </w:tcPr>
          <w:p w:rsidR="003C74EE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علي حسين خلف</w:t>
            </w:r>
          </w:p>
        </w:tc>
        <w:tc>
          <w:tcPr>
            <w:tcW w:w="1652" w:type="dxa"/>
          </w:tcPr>
          <w:p w:rsidR="003C74EE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3C74EE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44</w:t>
            </w:r>
          </w:p>
        </w:tc>
        <w:tc>
          <w:tcPr>
            <w:tcW w:w="4245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الأنظمة السياسية والدستورية المقارنة</w:t>
            </w:r>
          </w:p>
        </w:tc>
        <w:tc>
          <w:tcPr>
            <w:tcW w:w="2977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حسان محمد العاني</w:t>
            </w:r>
          </w:p>
        </w:tc>
        <w:tc>
          <w:tcPr>
            <w:tcW w:w="1652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4245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الموجز في العقود المسماة البيع الإيجار المقاولة</w:t>
            </w:r>
          </w:p>
        </w:tc>
        <w:tc>
          <w:tcPr>
            <w:tcW w:w="2977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سعيد مبارك</w:t>
            </w:r>
          </w:p>
        </w:tc>
        <w:tc>
          <w:tcPr>
            <w:tcW w:w="1652" w:type="dxa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4245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شرح أحكام القسم الخاص من قانون العقوبات</w:t>
            </w:r>
          </w:p>
        </w:tc>
        <w:tc>
          <w:tcPr>
            <w:tcW w:w="2977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جمال ابراهيم الحيدري</w:t>
            </w:r>
          </w:p>
        </w:tc>
        <w:tc>
          <w:tcPr>
            <w:tcW w:w="1652" w:type="dxa"/>
          </w:tcPr>
          <w:p w:rsidR="003C74EE" w:rsidRPr="00CB1FDA" w:rsidRDefault="001941A5" w:rsidP="00FD52F6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F06A3D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4245" w:type="dxa"/>
          </w:tcPr>
          <w:p w:rsidR="003C74EE" w:rsidRPr="00CB1FDA" w:rsidRDefault="00F06A3D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القانون المدني أحكام الالتزام</w:t>
            </w:r>
          </w:p>
        </w:tc>
        <w:tc>
          <w:tcPr>
            <w:tcW w:w="2977" w:type="dxa"/>
          </w:tcPr>
          <w:p w:rsidR="003C74EE" w:rsidRPr="00CB1FDA" w:rsidRDefault="00F06A3D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مجموعة مؤلفين</w:t>
            </w:r>
          </w:p>
        </w:tc>
        <w:tc>
          <w:tcPr>
            <w:tcW w:w="1652" w:type="dxa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3C74EE" w:rsidTr="004C63AB">
        <w:tc>
          <w:tcPr>
            <w:tcW w:w="553" w:type="dxa"/>
            <w:shd w:val="clear" w:color="auto" w:fill="D9D9D9" w:themeFill="background1" w:themeFillShade="D9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</w:tc>
        <w:tc>
          <w:tcPr>
            <w:tcW w:w="4245" w:type="dxa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الوجيز في نظرية الالتزام</w:t>
            </w:r>
          </w:p>
        </w:tc>
        <w:tc>
          <w:tcPr>
            <w:tcW w:w="2977" w:type="dxa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مجموعة مؤلفين</w:t>
            </w:r>
          </w:p>
        </w:tc>
        <w:tc>
          <w:tcPr>
            <w:tcW w:w="1652" w:type="dxa"/>
          </w:tcPr>
          <w:p w:rsidR="003C74EE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F6509" w:rsidTr="004C63AB">
        <w:tc>
          <w:tcPr>
            <w:tcW w:w="553" w:type="dxa"/>
            <w:shd w:val="clear" w:color="auto" w:fill="D9D9D9" w:themeFill="background1" w:themeFillShade="D9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</w:tc>
        <w:tc>
          <w:tcPr>
            <w:tcW w:w="4245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دروس في المدخل لدراسة القانون</w:t>
            </w:r>
          </w:p>
        </w:tc>
        <w:tc>
          <w:tcPr>
            <w:tcW w:w="2977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عزيز جواد هادي الخفاجي</w:t>
            </w:r>
          </w:p>
        </w:tc>
        <w:tc>
          <w:tcPr>
            <w:tcW w:w="1652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F6509" w:rsidTr="004C63AB">
        <w:tc>
          <w:tcPr>
            <w:tcW w:w="553" w:type="dxa"/>
            <w:shd w:val="clear" w:color="auto" w:fill="D9D9D9" w:themeFill="background1" w:themeFillShade="D9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4245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مبادئ القانون الدستوري</w:t>
            </w:r>
          </w:p>
        </w:tc>
        <w:tc>
          <w:tcPr>
            <w:tcW w:w="2977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حميد حنون خالد</w:t>
            </w:r>
          </w:p>
        </w:tc>
        <w:tc>
          <w:tcPr>
            <w:tcW w:w="1652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F6509" w:rsidTr="004C63AB">
        <w:tc>
          <w:tcPr>
            <w:tcW w:w="553" w:type="dxa"/>
            <w:shd w:val="clear" w:color="auto" w:fill="D9D9D9" w:themeFill="background1" w:themeFillShade="D9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51</w:t>
            </w:r>
          </w:p>
        </w:tc>
        <w:tc>
          <w:tcPr>
            <w:tcW w:w="4245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مقدمة منهجية في الرأي العام وحقوق الإنسان</w:t>
            </w:r>
          </w:p>
        </w:tc>
        <w:tc>
          <w:tcPr>
            <w:tcW w:w="2977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عامر حسن فياض</w:t>
            </w:r>
          </w:p>
        </w:tc>
        <w:tc>
          <w:tcPr>
            <w:tcW w:w="1652" w:type="dxa"/>
          </w:tcPr>
          <w:p w:rsidR="001F6509" w:rsidRPr="00CB1FDA" w:rsidRDefault="001F6509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F6509" w:rsidTr="004C63AB">
        <w:tc>
          <w:tcPr>
            <w:tcW w:w="553" w:type="dxa"/>
            <w:shd w:val="clear" w:color="auto" w:fill="D9D9D9" w:themeFill="background1" w:themeFillShade="D9"/>
          </w:tcPr>
          <w:p w:rsidR="001F6509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52</w:t>
            </w:r>
          </w:p>
        </w:tc>
        <w:tc>
          <w:tcPr>
            <w:tcW w:w="4245" w:type="dxa"/>
          </w:tcPr>
          <w:p w:rsidR="001F6509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مبادئ علم الاقتصاد</w:t>
            </w:r>
          </w:p>
        </w:tc>
        <w:tc>
          <w:tcPr>
            <w:tcW w:w="2977" w:type="dxa"/>
          </w:tcPr>
          <w:p w:rsidR="001F6509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الدكتور كريم مهدي الحسناوي</w:t>
            </w:r>
          </w:p>
        </w:tc>
        <w:tc>
          <w:tcPr>
            <w:tcW w:w="1652" w:type="dxa"/>
          </w:tcPr>
          <w:p w:rsidR="001F6509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4C63AB" w:rsidTr="004C63AB">
        <w:tc>
          <w:tcPr>
            <w:tcW w:w="553" w:type="dxa"/>
            <w:shd w:val="clear" w:color="auto" w:fill="D9D9D9" w:themeFill="background1" w:themeFillShade="D9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53</w:t>
            </w:r>
          </w:p>
        </w:tc>
        <w:tc>
          <w:tcPr>
            <w:tcW w:w="4245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نظرات إسلامية في إعلان حقوق الإنسان</w:t>
            </w:r>
          </w:p>
        </w:tc>
        <w:tc>
          <w:tcPr>
            <w:tcW w:w="2977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السيد محمد الصدر</w:t>
            </w:r>
          </w:p>
        </w:tc>
        <w:tc>
          <w:tcPr>
            <w:tcW w:w="1652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ن25</w:t>
            </w:r>
          </w:p>
        </w:tc>
      </w:tr>
      <w:tr w:rsidR="004C63AB" w:rsidTr="004C63AB">
        <w:tc>
          <w:tcPr>
            <w:tcW w:w="553" w:type="dxa"/>
            <w:shd w:val="clear" w:color="auto" w:fill="D9D9D9" w:themeFill="background1" w:themeFillShade="D9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54</w:t>
            </w:r>
          </w:p>
        </w:tc>
        <w:tc>
          <w:tcPr>
            <w:tcW w:w="4245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الأسرة في الاسلام</w:t>
            </w:r>
          </w:p>
        </w:tc>
        <w:tc>
          <w:tcPr>
            <w:tcW w:w="2977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السيد محمد الصدر</w:t>
            </w:r>
          </w:p>
        </w:tc>
        <w:tc>
          <w:tcPr>
            <w:tcW w:w="1652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ن20</w:t>
            </w:r>
          </w:p>
        </w:tc>
      </w:tr>
      <w:tr w:rsidR="004C63AB" w:rsidTr="004C63AB">
        <w:tc>
          <w:tcPr>
            <w:tcW w:w="553" w:type="dxa"/>
            <w:shd w:val="clear" w:color="auto" w:fill="D9D9D9" w:themeFill="background1" w:themeFillShade="D9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55</w:t>
            </w:r>
          </w:p>
        </w:tc>
        <w:tc>
          <w:tcPr>
            <w:tcW w:w="4245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الطائفية في نظر الإسلام</w:t>
            </w:r>
          </w:p>
        </w:tc>
        <w:tc>
          <w:tcPr>
            <w:tcW w:w="2977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السيد محمد الصدر</w:t>
            </w:r>
          </w:p>
        </w:tc>
        <w:tc>
          <w:tcPr>
            <w:tcW w:w="1652" w:type="dxa"/>
          </w:tcPr>
          <w:p w:rsidR="004C63AB" w:rsidRPr="00CB1FDA" w:rsidRDefault="004C63AB" w:rsidP="00FD52F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</w:tbl>
    <w:p w:rsidR="008E6D75" w:rsidRDefault="008E6D75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  <w:sectPr w:rsidR="00E2433A" w:rsidSect="00137406">
          <w:headerReference w:type="default" r:id="rId6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E2433A" w:rsidRDefault="00E2433A" w:rsidP="001F6509">
      <w:pPr>
        <w:rPr>
          <w:rtl/>
        </w:rPr>
      </w:pPr>
    </w:p>
    <w:p w:rsidR="00B16397" w:rsidRDefault="00B16397" w:rsidP="00E2433A">
      <w:pPr>
        <w:jc w:val="center"/>
        <w:rPr>
          <w:rFonts w:hint="cs"/>
          <w:b/>
          <w:bCs/>
          <w:sz w:val="96"/>
          <w:szCs w:val="96"/>
          <w:rtl/>
        </w:rPr>
      </w:pPr>
      <w:bookmarkStart w:id="0" w:name="_GoBack"/>
    </w:p>
    <w:p w:rsidR="00B16397" w:rsidRDefault="00B16397" w:rsidP="00E2433A">
      <w:pPr>
        <w:jc w:val="center"/>
        <w:rPr>
          <w:rFonts w:hint="cs"/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.</w:t>
      </w:r>
    </w:p>
    <w:p w:rsidR="00B16397" w:rsidRDefault="00B16397" w:rsidP="00E2433A">
      <w:pPr>
        <w:jc w:val="center"/>
        <w:rPr>
          <w:rFonts w:hint="cs"/>
          <w:b/>
          <w:bCs/>
          <w:sz w:val="96"/>
          <w:szCs w:val="96"/>
          <w:rtl/>
        </w:rPr>
      </w:pPr>
    </w:p>
    <w:p w:rsidR="00B16397" w:rsidRDefault="00B16397" w:rsidP="00E2433A">
      <w:pPr>
        <w:jc w:val="center"/>
        <w:rPr>
          <w:rFonts w:hint="cs"/>
          <w:b/>
          <w:bCs/>
          <w:sz w:val="96"/>
          <w:szCs w:val="96"/>
          <w:rtl/>
        </w:rPr>
      </w:pPr>
    </w:p>
    <w:p w:rsidR="00E2433A" w:rsidRPr="00E2433A" w:rsidRDefault="00B16397" w:rsidP="00B16397">
      <w:pPr>
        <w:jc w:val="center"/>
        <w:rPr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rtl/>
        </w:rPr>
        <w:t>م</w:t>
      </w:r>
      <w:r w:rsidR="00E2433A" w:rsidRPr="00E2433A">
        <w:rPr>
          <w:rFonts w:hint="cs"/>
          <w:b/>
          <w:bCs/>
          <w:sz w:val="96"/>
          <w:szCs w:val="96"/>
          <w:rtl/>
        </w:rPr>
        <w:t>ناهج العلوم السياسية</w:t>
      </w:r>
      <w:bookmarkEnd w:id="0"/>
    </w:p>
    <w:sectPr w:rsidR="00E2433A" w:rsidRPr="00E2433A" w:rsidSect="00E2433A">
      <w:headerReference w:type="default" r:id="rId7"/>
      <w:pgSz w:w="11906" w:h="16838"/>
      <w:pgMar w:top="1440" w:right="144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1D" w:rsidRDefault="00D81E1D" w:rsidP="00D43095">
      <w:pPr>
        <w:spacing w:after="0" w:line="240" w:lineRule="auto"/>
      </w:pPr>
      <w:r>
        <w:separator/>
      </w:r>
    </w:p>
  </w:endnote>
  <w:endnote w:type="continuationSeparator" w:id="0">
    <w:p w:rsidR="00D81E1D" w:rsidRDefault="00D81E1D" w:rsidP="00D4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1D" w:rsidRDefault="00D81E1D" w:rsidP="00D43095">
      <w:pPr>
        <w:spacing w:after="0" w:line="240" w:lineRule="auto"/>
      </w:pPr>
      <w:r>
        <w:separator/>
      </w:r>
    </w:p>
  </w:footnote>
  <w:footnote w:type="continuationSeparator" w:id="0">
    <w:p w:rsidR="00D81E1D" w:rsidRDefault="00D81E1D" w:rsidP="00D4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095" w:rsidRPr="00D43095" w:rsidRDefault="00D43095" w:rsidP="00D43095">
    <w:pPr>
      <w:pStyle w:val="a3"/>
      <w:jc w:val="center"/>
      <w:rPr>
        <w:b/>
        <w:bCs/>
        <w:sz w:val="36"/>
        <w:szCs w:val="36"/>
        <w:lang w:bidi="ar-IQ"/>
      </w:rPr>
    </w:pPr>
    <w:r w:rsidRPr="00D43095">
      <w:rPr>
        <w:rFonts w:hint="cs"/>
        <w:b/>
        <w:bCs/>
        <w:sz w:val="36"/>
        <w:szCs w:val="36"/>
        <w:rtl/>
        <w:lang w:bidi="ar-IQ"/>
      </w:rPr>
      <w:t>مناهج قسم القانون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3A" w:rsidRPr="00D43095" w:rsidRDefault="00E2433A" w:rsidP="00D43095">
    <w:pPr>
      <w:pStyle w:val="a3"/>
      <w:jc w:val="center"/>
      <w:rPr>
        <w:b/>
        <w:bCs/>
        <w:sz w:val="36"/>
        <w:szCs w:val="36"/>
        <w:lang w:bidi="ar-IQ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FFF"/>
    <w:rsid w:val="00137406"/>
    <w:rsid w:val="001941A5"/>
    <w:rsid w:val="001F6509"/>
    <w:rsid w:val="002B12C1"/>
    <w:rsid w:val="003A23EC"/>
    <w:rsid w:val="003C74EE"/>
    <w:rsid w:val="004C63AB"/>
    <w:rsid w:val="004F0FFF"/>
    <w:rsid w:val="006179FD"/>
    <w:rsid w:val="00860067"/>
    <w:rsid w:val="008B5C30"/>
    <w:rsid w:val="008E6D75"/>
    <w:rsid w:val="00945E07"/>
    <w:rsid w:val="00AD3E2B"/>
    <w:rsid w:val="00B16397"/>
    <w:rsid w:val="00CB1FDA"/>
    <w:rsid w:val="00CB5198"/>
    <w:rsid w:val="00CB7BB0"/>
    <w:rsid w:val="00D43095"/>
    <w:rsid w:val="00D81E1D"/>
    <w:rsid w:val="00E2433A"/>
    <w:rsid w:val="00F06A3D"/>
    <w:rsid w:val="00FD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43095"/>
  </w:style>
  <w:style w:type="paragraph" w:styleId="a4">
    <w:name w:val="footer"/>
    <w:basedOn w:val="a"/>
    <w:link w:val="Char0"/>
    <w:uiPriority w:val="99"/>
    <w:unhideWhenUsed/>
    <w:rsid w:val="00D43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43095"/>
  </w:style>
  <w:style w:type="table" w:styleId="a5">
    <w:name w:val="Table Grid"/>
    <w:basedOn w:val="a1"/>
    <w:uiPriority w:val="59"/>
    <w:rsid w:val="00D4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F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F6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3095"/>
  </w:style>
  <w:style w:type="paragraph" w:styleId="a4">
    <w:name w:val="footer"/>
    <w:basedOn w:val="a"/>
    <w:link w:val="Char0"/>
    <w:uiPriority w:val="99"/>
    <w:unhideWhenUsed/>
    <w:rsid w:val="00D43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3095"/>
  </w:style>
  <w:style w:type="table" w:styleId="a5">
    <w:name w:val="Table Grid"/>
    <w:basedOn w:val="a1"/>
    <w:uiPriority w:val="59"/>
    <w:rsid w:val="00D4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F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F6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8</cp:revision>
  <cp:lastPrinted>2024-09-24T05:34:00Z</cp:lastPrinted>
  <dcterms:created xsi:type="dcterms:W3CDTF">2024-01-29T06:54:00Z</dcterms:created>
  <dcterms:modified xsi:type="dcterms:W3CDTF">2024-09-24T05:40:00Z</dcterms:modified>
</cp:coreProperties>
</file>